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0A050" w14:textId="77777777" w:rsidR="00634A3C" w:rsidRDefault="00634A3C">
      <w:pPr>
        <w:pStyle w:val="Normal0"/>
        <w:sectPr w:rsidR="00634A3C">
          <w:headerReference w:type="even" r:id="rId6"/>
          <w:headerReference w:type="default" r:id="rId7"/>
          <w:footerReference w:type="even" r:id="rId8"/>
          <w:footerReference w:type="default" r:id="rId9"/>
          <w:headerReference w:type="first" r:id="rId10"/>
          <w:footerReference w:type="first" r:id="rId11"/>
          <w:pgSz w:w="12240" w:h="15840"/>
          <w:pgMar w:top="840" w:right="1000" w:bottom="840" w:left="1000" w:header="400" w:footer="400" w:gutter="0"/>
          <w:cols w:space="720"/>
          <w:titlePg/>
        </w:sectPr>
      </w:pPr>
    </w:p>
    <w:p w14:paraId="2F82FA6D" w14:textId="77777777" w:rsidR="00634A3C" w:rsidRDefault="00634A3C">
      <w:pPr>
        <w:pStyle w:val="Normal0"/>
      </w:pPr>
    </w:p>
    <w:p w14:paraId="4ECDE783" w14:textId="77777777" w:rsidR="00634A3C" w:rsidRDefault="001A0C4A">
      <w:pPr>
        <w:pStyle w:val="Heading1"/>
        <w:keepNext w:val="0"/>
        <w:spacing w:after="200" w:line="340" w:lineRule="atLeast"/>
        <w:jc w:val="center"/>
      </w:pPr>
      <w:r>
        <w:rPr>
          <w:rFonts w:eastAsia="Arial"/>
          <w:color w:val="000000"/>
          <w:sz w:val="28"/>
        </w:rPr>
        <w:t>N.J.A.C. 8:13</w:t>
      </w:r>
    </w:p>
    <w:p w14:paraId="4C37641B" w14:textId="77777777" w:rsidR="00634A3C" w:rsidRDefault="001A0C4A">
      <w:pPr>
        <w:pStyle w:val="Normal0"/>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04083FA5" w14:textId="77777777" w:rsidR="00634A3C" w:rsidRDefault="00634A3C">
      <w:pPr>
        <w:pStyle w:val="Normal0"/>
        <w:spacing w:line="240" w:lineRule="atLeast"/>
        <w:jc w:val="both"/>
      </w:pPr>
      <w:bookmarkStart w:id="0" w:name="Bookmark_1"/>
      <w:bookmarkEnd w:id="0"/>
    </w:p>
    <w:p w14:paraId="4B7E5CA1" w14:textId="77777777" w:rsidR="00634A3C" w:rsidRDefault="001A0C4A">
      <w:pPr>
        <w:pStyle w:val="Normal0"/>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p>
    <w:p w14:paraId="49B47576" w14:textId="77777777" w:rsidR="00634A3C" w:rsidRDefault="001A0C4A">
      <w:pPr>
        <w:pStyle w:val="Normal0"/>
        <w:keepNext/>
        <w:spacing w:before="240" w:line="340" w:lineRule="atLeast"/>
      </w:pPr>
      <w:r>
        <w:br/>
      </w:r>
      <w:r>
        <w:rPr>
          <w:rFonts w:ascii="Arial" w:eastAsia="Arial" w:hAnsi="Arial" w:cs="Arial"/>
          <w:b/>
          <w:color w:val="000000"/>
          <w:sz w:val="28"/>
        </w:rPr>
        <w:t>Title 8, Chapter 13 -- Chapter Notes</w:t>
      </w:r>
    </w:p>
    <w:p w14:paraId="2B0B1C11" w14:textId="19266D56" w:rsidR="00634A3C" w:rsidRDefault="001A0C4A">
      <w:pPr>
        <w:pStyle w:val="Normal0"/>
        <w:spacing w:line="60" w:lineRule="exact"/>
      </w:pPr>
      <w:r>
        <w:rPr>
          <w:noProof/>
        </w:rPr>
        <mc:AlternateContent>
          <mc:Choice Requires="wps">
            <w:drawing>
              <wp:anchor distT="0" distB="0" distL="114300" distR="114300" simplePos="0" relativeHeight="251658240" behindDoc="0" locked="0" layoutInCell="1" allowOverlap="1" wp14:anchorId="446C75B6" wp14:editId="4C5FFAD4">
                <wp:simplePos x="0" y="0"/>
                <wp:positionH relativeFrom="column">
                  <wp:posOffset>0</wp:posOffset>
                </wp:positionH>
                <wp:positionV relativeFrom="paragraph">
                  <wp:posOffset>25400</wp:posOffset>
                </wp:positionV>
                <wp:extent cx="6502400" cy="0"/>
                <wp:effectExtent l="15875" t="20955" r="15875" b="17145"/>
                <wp:wrapTopAndBottom/>
                <wp:docPr id="146616404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6578"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44076BD" w14:textId="77777777" w:rsidR="00634A3C" w:rsidRDefault="00634A3C">
      <w:pPr>
        <w:pStyle w:val="Normal0"/>
        <w:spacing w:line="120" w:lineRule="exact"/>
      </w:pPr>
    </w:p>
    <w:p w14:paraId="18182434" w14:textId="77777777" w:rsidR="00634A3C" w:rsidRDefault="001A0C4A">
      <w:pPr>
        <w:pStyle w:val="Normal0"/>
        <w:keepNext/>
        <w:spacing w:before="240" w:line="340" w:lineRule="atLeast"/>
      </w:pPr>
      <w:bookmarkStart w:id="1" w:name="Statutory_Authority"/>
      <w:bookmarkEnd w:id="1"/>
      <w:r>
        <w:rPr>
          <w:rFonts w:ascii="Arial" w:eastAsia="Arial" w:hAnsi="Arial" w:cs="Arial"/>
          <w:b/>
          <w:color w:val="000000"/>
          <w:sz w:val="28"/>
        </w:rPr>
        <w:t>Statutory Authority</w:t>
      </w:r>
    </w:p>
    <w:p w14:paraId="713195CF" w14:textId="02F8A369" w:rsidR="00634A3C" w:rsidRDefault="001A0C4A">
      <w:pPr>
        <w:pStyle w:val="Normal0"/>
        <w:spacing w:line="60" w:lineRule="exact"/>
      </w:pPr>
      <w:r>
        <w:rPr>
          <w:noProof/>
        </w:rPr>
        <mc:AlternateContent>
          <mc:Choice Requires="wps">
            <w:drawing>
              <wp:anchor distT="0" distB="0" distL="114300" distR="114300" simplePos="0" relativeHeight="251659264" behindDoc="0" locked="0" layoutInCell="1" allowOverlap="1" wp14:anchorId="0FECA4A2" wp14:editId="30FD5D7F">
                <wp:simplePos x="0" y="0"/>
                <wp:positionH relativeFrom="column">
                  <wp:posOffset>0</wp:posOffset>
                </wp:positionH>
                <wp:positionV relativeFrom="paragraph">
                  <wp:posOffset>25400</wp:posOffset>
                </wp:positionV>
                <wp:extent cx="6502400" cy="0"/>
                <wp:effectExtent l="15875" t="17780" r="15875" b="20320"/>
                <wp:wrapTopAndBottom/>
                <wp:docPr id="8159219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8615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64D2BE0" w14:textId="77777777" w:rsidR="00634A3C" w:rsidRDefault="00634A3C">
      <w:pPr>
        <w:pStyle w:val="Normal0"/>
      </w:pPr>
    </w:p>
    <w:p w14:paraId="2998E5A7" w14:textId="77777777" w:rsidR="00634A3C" w:rsidRDefault="001A0C4A">
      <w:pPr>
        <w:pStyle w:val="Normal0"/>
        <w:spacing w:before="240" w:line="480" w:lineRule="atLeast"/>
      </w:pPr>
      <w:r>
        <w:rPr>
          <w:rFonts w:ascii="Arial" w:eastAsia="Arial" w:hAnsi="Arial" w:cs="Arial"/>
          <w:b/>
          <w:color w:val="000000"/>
        </w:rPr>
        <w:t>CHAPTER AUTHORITY: </w:t>
      </w:r>
    </w:p>
    <w:p w14:paraId="69AEF0C3" w14:textId="77777777" w:rsidR="00634A3C" w:rsidRDefault="001A0C4A">
      <w:pPr>
        <w:pStyle w:val="Normal0"/>
        <w:spacing w:before="120" w:line="480" w:lineRule="atLeast"/>
      </w:pPr>
      <w:r>
        <w:rPr>
          <w:rFonts w:ascii="Arial" w:eastAsia="Arial" w:hAnsi="Arial" w:cs="Arial"/>
          <w:color w:val="000000"/>
        </w:rPr>
        <w:t xml:space="preserve">  N.J.S.A. 24:2-1.</w:t>
      </w:r>
    </w:p>
    <w:p w14:paraId="77575269" w14:textId="77777777" w:rsidR="00634A3C" w:rsidRDefault="001A0C4A">
      <w:pPr>
        <w:pStyle w:val="Normal0"/>
        <w:keepNext/>
        <w:spacing w:before="240" w:line="340" w:lineRule="atLeast"/>
      </w:pPr>
      <w:bookmarkStart w:id="2" w:name="History"/>
      <w:bookmarkEnd w:id="2"/>
      <w:r>
        <w:rPr>
          <w:rFonts w:ascii="Arial" w:eastAsia="Arial" w:hAnsi="Arial" w:cs="Arial"/>
          <w:b/>
          <w:color w:val="000000"/>
          <w:sz w:val="28"/>
        </w:rPr>
        <w:t>History</w:t>
      </w:r>
    </w:p>
    <w:p w14:paraId="6C0183B9" w14:textId="4098EC5E" w:rsidR="00634A3C" w:rsidRDefault="001A0C4A">
      <w:pPr>
        <w:pStyle w:val="Normal0"/>
        <w:spacing w:line="60" w:lineRule="exact"/>
      </w:pPr>
      <w:r>
        <w:rPr>
          <w:noProof/>
        </w:rPr>
        <mc:AlternateContent>
          <mc:Choice Requires="wps">
            <w:drawing>
              <wp:anchor distT="0" distB="0" distL="114300" distR="114300" simplePos="0" relativeHeight="251660288" behindDoc="0" locked="0" layoutInCell="1" allowOverlap="1" wp14:anchorId="04748258" wp14:editId="27FA18DF">
                <wp:simplePos x="0" y="0"/>
                <wp:positionH relativeFrom="column">
                  <wp:posOffset>0</wp:posOffset>
                </wp:positionH>
                <wp:positionV relativeFrom="paragraph">
                  <wp:posOffset>25400</wp:posOffset>
                </wp:positionV>
                <wp:extent cx="6502400" cy="0"/>
                <wp:effectExtent l="15875" t="18415" r="15875" b="19685"/>
                <wp:wrapTopAndBottom/>
                <wp:docPr id="3653247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EBB7"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1273A89" w14:textId="77777777" w:rsidR="00634A3C" w:rsidRDefault="00634A3C">
      <w:pPr>
        <w:pStyle w:val="Normal0"/>
        <w:spacing w:line="120" w:lineRule="exact"/>
      </w:pPr>
    </w:p>
    <w:p w14:paraId="28FD43A8" w14:textId="77777777" w:rsidR="00634A3C" w:rsidRDefault="001A0C4A">
      <w:pPr>
        <w:pStyle w:val="Normal0"/>
        <w:spacing w:before="240" w:line="480" w:lineRule="atLeast"/>
      </w:pPr>
      <w:r>
        <w:rPr>
          <w:rFonts w:ascii="Arial" w:eastAsia="Arial" w:hAnsi="Arial" w:cs="Arial"/>
          <w:b/>
          <w:color w:val="000000"/>
        </w:rPr>
        <w:t>CHAPTER SOURCE AND EFFECTIVE DATE: </w:t>
      </w:r>
    </w:p>
    <w:p w14:paraId="17194C1D" w14:textId="77777777" w:rsidR="00634A3C" w:rsidRDefault="001A0C4A">
      <w:pPr>
        <w:pStyle w:val="Normal0"/>
        <w:spacing w:before="120" w:line="480" w:lineRule="atLeast"/>
      </w:pPr>
      <w:r>
        <w:rPr>
          <w:rFonts w:ascii="Arial" w:eastAsia="Arial" w:hAnsi="Arial" w:cs="Arial"/>
          <w:color w:val="000000"/>
        </w:rPr>
        <w:t xml:space="preserve">  Effective: September 17, 2018.  </w:t>
      </w:r>
    </w:p>
    <w:p w14:paraId="4089C456" w14:textId="77777777" w:rsidR="00634A3C" w:rsidRDefault="001A0C4A">
      <w:pPr>
        <w:pStyle w:val="Normal0"/>
        <w:spacing w:before="120" w:line="480" w:lineRule="atLeast"/>
      </w:pPr>
      <w:r>
        <w:rPr>
          <w:rFonts w:ascii="Arial" w:eastAsia="Arial" w:hAnsi="Arial" w:cs="Arial"/>
          <w:color w:val="000000"/>
        </w:rPr>
        <w:t xml:space="preserve">  See: 50 N.J.R. 2149(b).  </w:t>
      </w:r>
    </w:p>
    <w:p w14:paraId="003DDBE1" w14:textId="77777777" w:rsidR="00634A3C" w:rsidRDefault="001A0C4A">
      <w:pPr>
        <w:pStyle w:val="Normal0"/>
        <w:spacing w:before="240" w:line="480" w:lineRule="atLeast"/>
      </w:pPr>
      <w:r>
        <w:rPr>
          <w:rFonts w:ascii="Arial" w:eastAsia="Arial" w:hAnsi="Arial" w:cs="Arial"/>
          <w:b/>
          <w:color w:val="000000"/>
        </w:rPr>
        <w:t xml:space="preserve">  CHAPTER HISTORICAL NOTE: </w:t>
      </w:r>
    </w:p>
    <w:p w14:paraId="602908E6" w14:textId="77777777" w:rsidR="00634A3C" w:rsidRDefault="001A0C4A">
      <w:pPr>
        <w:pStyle w:val="Normal0"/>
        <w:spacing w:before="120" w:line="480" w:lineRule="atLeast"/>
      </w:pPr>
      <w:r>
        <w:rPr>
          <w:rFonts w:ascii="Arial" w:eastAsia="Arial" w:hAnsi="Arial" w:cs="Arial"/>
          <w:color w:val="000000"/>
        </w:rPr>
        <w:t xml:space="preserve">  Chapter 13, Shellfish, was adopted as R.1974 d.185, effective July 9, 1974. See: 6 N.J.R. 233(b), 6 N.J.R. 310(b).  </w:t>
      </w:r>
    </w:p>
    <w:p w14:paraId="2147484F" w14:textId="77777777" w:rsidR="00634A3C" w:rsidRDefault="001A0C4A">
      <w:pPr>
        <w:pStyle w:val="Normal0"/>
        <w:spacing w:before="120" w:line="480" w:lineRule="atLeast"/>
      </w:pPr>
      <w:r>
        <w:rPr>
          <w:rFonts w:ascii="Arial" w:eastAsia="Arial" w:hAnsi="Arial" w:cs="Arial"/>
          <w:color w:val="000000"/>
        </w:rPr>
        <w:t xml:space="preserve">  Subchapter 2, Depuration of Soft-shelled Clams, was adopted as R.1978 d.127, effective May 1, 1978. See: 10 N.J.R. 103(a), 10 N.J.R. 188(d).  </w:t>
      </w:r>
    </w:p>
    <w:p w14:paraId="46ADBE03" w14:textId="77777777" w:rsidR="00634A3C" w:rsidRDefault="001A0C4A">
      <w:pPr>
        <w:pStyle w:val="Normal0"/>
        <w:spacing w:before="120" w:line="480" w:lineRule="atLeast"/>
      </w:pPr>
      <w:r>
        <w:rPr>
          <w:rFonts w:ascii="Arial" w:eastAsia="Arial" w:hAnsi="Arial" w:cs="Arial"/>
          <w:color w:val="000000"/>
        </w:rPr>
        <w:lastRenderedPageBreak/>
        <w:t xml:space="preserve">  Pursuant to Executive Order No. 66(1978), Chapter 13, Shellfish, was readopted as R.1987 d.362, effective September 8, 1987. See: 19 N.J.R. 1143(a), 19 N.J.R. 1642(a).  </w:t>
      </w:r>
    </w:p>
    <w:p w14:paraId="125F6597" w14:textId="77777777" w:rsidR="00634A3C" w:rsidRDefault="001A0C4A">
      <w:pPr>
        <w:pStyle w:val="Normal0"/>
        <w:spacing w:before="120" w:line="480" w:lineRule="atLeast"/>
      </w:pPr>
      <w:r>
        <w:rPr>
          <w:rFonts w:ascii="Arial" w:eastAsia="Arial" w:hAnsi="Arial" w:cs="Arial"/>
          <w:color w:val="000000"/>
        </w:rPr>
        <w:t xml:space="preserve">  Subchapter 2, Depuration of Soft-shelled Clams, was repealed and Subchapter 2, Depuration of Hard Shell and Soft Shell Clams, was adopted as new rules by R.1990 d.542, effective November 19, 1990. See: 22 N.J.R. 109(a), 22 N.J.R. 3547(a).  </w:t>
      </w:r>
    </w:p>
    <w:p w14:paraId="70C905EE" w14:textId="77777777" w:rsidR="00634A3C" w:rsidRDefault="001A0C4A">
      <w:pPr>
        <w:pStyle w:val="Normal0"/>
        <w:spacing w:before="120" w:line="480" w:lineRule="atLeast"/>
      </w:pPr>
      <w:r>
        <w:rPr>
          <w:rFonts w:ascii="Arial" w:eastAsia="Arial" w:hAnsi="Arial" w:cs="Arial"/>
          <w:color w:val="000000"/>
        </w:rPr>
        <w:t xml:space="preserve">  Pursuant to Executive Order No. 66(1978), Chapter 13, Shellfish, was readopted as R.1992 d.384, effective September 8, 1992. See: 24 N.J.R. 2504(a), 24 N.J.R. 3532(a).  </w:t>
      </w:r>
    </w:p>
    <w:p w14:paraId="6AF55E84" w14:textId="77777777" w:rsidR="00634A3C" w:rsidRDefault="001A0C4A">
      <w:pPr>
        <w:pStyle w:val="Normal0"/>
        <w:spacing w:before="120" w:line="480" w:lineRule="atLeast"/>
      </w:pPr>
      <w:r>
        <w:rPr>
          <w:rFonts w:ascii="Arial" w:eastAsia="Arial" w:hAnsi="Arial" w:cs="Arial"/>
          <w:color w:val="000000"/>
        </w:rPr>
        <w:t xml:space="preserve">  Pursuant to Executive Order No. 66(1978), Chapter 13, Shellfish, was readopted as R.1997 d.356, effective August 8, 1997. See: 29 N.J.R. 2608(a), 29 N.J.R. 3855(b).  </w:t>
      </w:r>
    </w:p>
    <w:p w14:paraId="6237CCE3" w14:textId="77777777" w:rsidR="00634A3C" w:rsidRDefault="001A0C4A">
      <w:pPr>
        <w:pStyle w:val="Normal0"/>
        <w:spacing w:before="120" w:line="480" w:lineRule="atLeast"/>
      </w:pPr>
      <w:r>
        <w:rPr>
          <w:rFonts w:ascii="Arial" w:eastAsia="Arial" w:hAnsi="Arial" w:cs="Arial"/>
          <w:color w:val="000000"/>
        </w:rPr>
        <w:t xml:space="preserve">  Pursuant to Executive Order No. 66(1978), Subchapter 2, Depuration of Hard Shell and Soft Shell Clams, was readopted as R.2000 d.455, effective October 16, 2000, and Subchapter 1, Sanitation, Handling, Shipping and Shucking of Shellfish, was repealed and Subchapter 1, Sanitation, Handling, Shipping and Shucking of Shellfish, was adopted as new rules by R.2000 d.455, effective November 6, 2000. See: 32 N.J.R. 416(a), 32 N.J.R. 3982(b).  </w:t>
      </w:r>
    </w:p>
    <w:p w14:paraId="11BBFFB4" w14:textId="77777777" w:rsidR="00634A3C" w:rsidRDefault="001A0C4A">
      <w:pPr>
        <w:pStyle w:val="Normal0"/>
        <w:spacing w:before="120" w:line="480" w:lineRule="atLeast"/>
      </w:pPr>
      <w:r>
        <w:rPr>
          <w:rFonts w:ascii="Arial" w:eastAsia="Arial" w:hAnsi="Arial" w:cs="Arial"/>
          <w:color w:val="000000"/>
        </w:rPr>
        <w:t xml:space="preserve">  Chapter 13, Shellfish, was readopted as R.2006 d.173, effective April 13, 2006. See: 37 N.J.R. 3767(a), 37 N.J.R. 3907(a), 38 N.J.R. 2153(a).  </w:t>
      </w:r>
    </w:p>
    <w:p w14:paraId="744D4AB2" w14:textId="77777777" w:rsidR="00634A3C" w:rsidRDefault="001A0C4A">
      <w:pPr>
        <w:pStyle w:val="Normal0"/>
        <w:spacing w:before="120" w:line="480" w:lineRule="atLeast"/>
      </w:pPr>
      <w:r>
        <w:rPr>
          <w:rFonts w:ascii="Arial" w:eastAsia="Arial" w:hAnsi="Arial" w:cs="Arial"/>
          <w:color w:val="000000"/>
        </w:rPr>
        <w:t xml:space="preserve">  In accordance with N.J.S.A. 52:14B-5.1b, Chapter 13, Shellfish, was scheduled to expire on April 13, 2013. See: 43 N.J.R. 1203(a).  </w:t>
      </w:r>
    </w:p>
    <w:p w14:paraId="5437723E" w14:textId="77777777" w:rsidR="00634A3C" w:rsidRDefault="001A0C4A">
      <w:pPr>
        <w:pStyle w:val="Normal0"/>
        <w:spacing w:before="120" w:line="480" w:lineRule="atLeast"/>
      </w:pPr>
      <w:r>
        <w:rPr>
          <w:rFonts w:ascii="Arial" w:eastAsia="Arial" w:hAnsi="Arial" w:cs="Arial"/>
          <w:color w:val="000000"/>
        </w:rPr>
        <w:t xml:space="preserve">  Chapter 13, Shellfish, was readopted as R.2011 d.282, effective October 18, 2011. See: 43 N.J.R. 1231(b), 43 N.J.R. 3086(a).  </w:t>
      </w:r>
    </w:p>
    <w:p w14:paraId="6E269DCC" w14:textId="77777777" w:rsidR="00634A3C" w:rsidRDefault="001A0C4A">
      <w:pPr>
        <w:pStyle w:val="Normal0"/>
        <w:spacing w:before="120" w:line="480" w:lineRule="atLeast"/>
      </w:pPr>
      <w:r>
        <w:rPr>
          <w:rFonts w:ascii="Arial" w:eastAsia="Arial" w:hAnsi="Arial" w:cs="Arial"/>
          <w:color w:val="000000"/>
        </w:rPr>
        <w:t xml:space="preserve">  Chapter 13, Shellfish, was readopted with technical changes, effective September 17, 2018. See: Source and Effective Date. See, also, section annotations.</w:t>
      </w:r>
    </w:p>
    <w:p w14:paraId="5A807CD1" w14:textId="77777777" w:rsidR="00634A3C" w:rsidRDefault="001A0C4A">
      <w:pPr>
        <w:pStyle w:val="Normal0"/>
        <w:spacing w:before="120" w:line="440" w:lineRule="atLeast"/>
      </w:pPr>
      <w:r>
        <w:br/>
      </w:r>
      <w:r>
        <w:rPr>
          <w:rFonts w:ascii="Arial" w:eastAsia="Arial" w:hAnsi="Arial" w:cs="Arial"/>
          <w:color w:val="000000"/>
          <w:sz w:val="20"/>
        </w:rPr>
        <w:t xml:space="preserve">NEW JERSEY ADMINISTRATIVE CODE     </w:t>
      </w:r>
    </w:p>
    <w:p w14:paraId="0E413260" w14:textId="77777777" w:rsidR="00634A3C" w:rsidRDefault="001A0C4A">
      <w:pPr>
        <w:pStyle w:val="Normal0"/>
        <w:spacing w:line="440" w:lineRule="atLeast"/>
      </w:pPr>
      <w:r>
        <w:rPr>
          <w:rFonts w:ascii="Arial" w:eastAsia="Arial" w:hAnsi="Arial" w:cs="Arial"/>
          <w:color w:val="000000"/>
          <w:sz w:val="20"/>
        </w:rPr>
        <w:t>Copyright © 2025 by the New Jersey Office of Administrative  Law</w:t>
      </w:r>
    </w:p>
    <w:p w14:paraId="7636352F" w14:textId="77777777" w:rsidR="00634A3C" w:rsidRDefault="00634A3C">
      <w:pPr>
        <w:pStyle w:val="Normal0"/>
      </w:pPr>
    </w:p>
    <w:p w14:paraId="18A341A4" w14:textId="084256EA" w:rsidR="00634A3C" w:rsidRDefault="001A0C4A">
      <w:pPr>
        <w:pStyle w:val="Normal0"/>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61312" behindDoc="0" locked="0" layoutInCell="1" allowOverlap="1" wp14:anchorId="04B912E2" wp14:editId="68C5D326">
                <wp:simplePos x="0" y="0"/>
                <wp:positionH relativeFrom="column">
                  <wp:posOffset>0</wp:posOffset>
                </wp:positionH>
                <wp:positionV relativeFrom="paragraph">
                  <wp:posOffset>127000</wp:posOffset>
                </wp:positionV>
                <wp:extent cx="6502400" cy="0"/>
                <wp:effectExtent l="6350" t="13970" r="6350" b="14605"/>
                <wp:wrapNone/>
                <wp:docPr id="13716124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CADB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4A19E3E7" w14:textId="77777777" w:rsidR="00634A3C" w:rsidRDefault="00634A3C">
      <w:pPr>
        <w:pStyle w:val="Normal1"/>
        <w:sectPr w:rsidR="00634A3C">
          <w:headerReference w:type="even" r:id="rId12"/>
          <w:headerReference w:type="default" r:id="rId13"/>
          <w:footerReference w:type="even" r:id="rId14"/>
          <w:footerReference w:type="default" r:id="rId15"/>
          <w:headerReference w:type="first" r:id="rId16"/>
          <w:footerReference w:type="first" r:id="rId17"/>
          <w:pgSz w:w="12240" w:h="15840"/>
          <w:pgMar w:top="840" w:right="1000" w:bottom="840" w:left="1000" w:header="400" w:footer="400" w:gutter="0"/>
          <w:cols w:space="720"/>
          <w:titlePg/>
        </w:sectPr>
      </w:pPr>
    </w:p>
    <w:p w14:paraId="5E48FF04" w14:textId="77777777" w:rsidR="00634A3C" w:rsidRDefault="00634A3C">
      <w:pPr>
        <w:pStyle w:val="Normal1"/>
      </w:pPr>
    </w:p>
    <w:p w14:paraId="316C1E16" w14:textId="77777777" w:rsidR="00634A3C" w:rsidRDefault="001A0C4A">
      <w:pPr>
        <w:pStyle w:val="Heading10"/>
        <w:keepNext w:val="0"/>
        <w:spacing w:after="200" w:line="340" w:lineRule="atLeast"/>
        <w:jc w:val="center"/>
      </w:pPr>
      <w:r>
        <w:rPr>
          <w:color w:val="000000"/>
          <w:sz w:val="28"/>
        </w:rPr>
        <w:t>N.J.A.C. 8:13-1.1</w:t>
      </w:r>
    </w:p>
    <w:p w14:paraId="1BCAFF78" w14:textId="77777777" w:rsidR="00634A3C" w:rsidRDefault="001A0C4A">
      <w:pPr>
        <w:pStyle w:val="Normal1"/>
        <w:spacing w:before="120" w:line="300" w:lineRule="atLeast"/>
        <w:jc w:val="center"/>
      </w:pPr>
      <w:r>
        <w:rPr>
          <w:color w:val="000000"/>
        </w:rPr>
        <w:t>This file includes all Regulations adopted and published through the New Jersey Register, Vol. 57 No. 1, January 6, 2025</w:t>
      </w:r>
    </w:p>
    <w:p w14:paraId="55B77163" w14:textId="77777777" w:rsidR="00634A3C" w:rsidRDefault="00634A3C">
      <w:pPr>
        <w:pStyle w:val="Normal1"/>
        <w:spacing w:line="240" w:lineRule="atLeast"/>
        <w:jc w:val="both"/>
      </w:pPr>
      <w:bookmarkStart w:id="3" w:name="Bookmark_2"/>
      <w:bookmarkEnd w:id="3"/>
    </w:p>
    <w:p w14:paraId="7985D826" w14:textId="77777777" w:rsidR="00634A3C" w:rsidRDefault="001A0C4A">
      <w:pPr>
        <w:pStyle w:val="Normal1"/>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1. SANITATION, HANDLING, SHIPPING, AND SHUCKING OF SHELLFISH                    </w:t>
      </w:r>
    </w:p>
    <w:p w14:paraId="1EC22D4E" w14:textId="77777777" w:rsidR="00634A3C" w:rsidRDefault="001A0C4A">
      <w:pPr>
        <w:pStyle w:val="Normal1"/>
        <w:keepNext/>
        <w:spacing w:before="240" w:line="340" w:lineRule="atLeast"/>
      </w:pPr>
      <w:r>
        <w:br/>
      </w:r>
      <w:r>
        <w:rPr>
          <w:b/>
          <w:color w:val="000000"/>
          <w:sz w:val="28"/>
        </w:rPr>
        <w:t>§ 8:13-1.1 Purpose and scope</w:t>
      </w:r>
    </w:p>
    <w:p w14:paraId="1A50DAC9" w14:textId="3C6B0523" w:rsidR="00634A3C" w:rsidRDefault="001A0C4A">
      <w:pPr>
        <w:pStyle w:val="Normal1"/>
        <w:spacing w:line="60" w:lineRule="exact"/>
      </w:pPr>
      <w:r>
        <w:rPr>
          <w:noProof/>
        </w:rPr>
        <mc:AlternateContent>
          <mc:Choice Requires="wps">
            <w:drawing>
              <wp:anchor distT="0" distB="0" distL="114300" distR="114300" simplePos="0" relativeHeight="251662336" behindDoc="0" locked="0" layoutInCell="1" allowOverlap="1" wp14:anchorId="4B162252" wp14:editId="408B55E5">
                <wp:simplePos x="0" y="0"/>
                <wp:positionH relativeFrom="column">
                  <wp:posOffset>0</wp:posOffset>
                </wp:positionH>
                <wp:positionV relativeFrom="paragraph">
                  <wp:posOffset>25400</wp:posOffset>
                </wp:positionV>
                <wp:extent cx="6502400" cy="0"/>
                <wp:effectExtent l="15875" t="17780" r="15875" b="20320"/>
                <wp:wrapTopAndBottom/>
                <wp:docPr id="14286293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D704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AE61581" w14:textId="77777777" w:rsidR="00634A3C" w:rsidRDefault="00634A3C">
      <w:pPr>
        <w:pStyle w:val="Normal1"/>
      </w:pPr>
    </w:p>
    <w:p w14:paraId="57D3D073" w14:textId="77777777" w:rsidR="00634A3C" w:rsidRDefault="001A0C4A">
      <w:pPr>
        <w:pStyle w:val="Normal1"/>
        <w:spacing w:before="120" w:line="480" w:lineRule="atLeast"/>
        <w:ind w:left="720"/>
      </w:pPr>
      <w:r>
        <w:rPr>
          <w:b/>
        </w:rPr>
        <w:t xml:space="preserve">(a)  </w:t>
      </w:r>
      <w:bookmarkStart w:id="4" w:name="Bookmark__a"/>
      <w:bookmarkEnd w:id="4"/>
      <w:r>
        <w:rPr>
          <w:color w:val="000000"/>
        </w:rPr>
        <w:t xml:space="preserve">The purpose of this subchapter is to provide uniform sanitary standards based upon the National Shellfish Sanitation Program Model Ordinance, which was developed through a Memorandum of Understanding between the U.S. Food and Drug Administration and the Interstate Shellfish Sanitation Conference. A full text of the current edition of the Model Ordinance incorporated herein by reference is available by contacting the U.S. Food and Drug Administration, Baltimore District Office at 6000 Metro Drive, Baltimore, MD 21201-3215. Copies can also be obtained through the Interstate Shellfish Sanitation Conference web page at http://www.issc.org.  </w:t>
      </w:r>
    </w:p>
    <w:p w14:paraId="73F0BCC4" w14:textId="77777777" w:rsidR="00634A3C" w:rsidRDefault="001A0C4A">
      <w:pPr>
        <w:pStyle w:val="Normal1"/>
        <w:spacing w:before="120" w:line="480" w:lineRule="atLeast"/>
        <w:ind w:left="720"/>
      </w:pPr>
      <w:r>
        <w:rPr>
          <w:b/>
        </w:rPr>
        <w:t xml:space="preserve">(b)  </w:t>
      </w:r>
      <w:bookmarkStart w:id="5" w:name="Bookmark__b"/>
      <w:bookmarkEnd w:id="5"/>
      <w:r>
        <w:rPr>
          <w:color w:val="000000"/>
        </w:rPr>
        <w:t>The scope of this subchapter is to establish the minimum sanitation and recordkeeping requirements for the harvesting, shipping, reshipping of shellstock, and shucking and repacking of raw molluscan shellfish to include clams, oysters, mussels, and whole scallops shipped in both interstate and intrastate commerce.</w:t>
      </w:r>
    </w:p>
    <w:p w14:paraId="7586A81B" w14:textId="77777777" w:rsidR="00634A3C" w:rsidRDefault="001A0C4A">
      <w:pPr>
        <w:pStyle w:val="Normal1"/>
        <w:keepNext/>
        <w:spacing w:before="240" w:line="340" w:lineRule="atLeast"/>
      </w:pPr>
      <w:bookmarkStart w:id="6" w:name="History_0"/>
      <w:bookmarkEnd w:id="6"/>
      <w:r>
        <w:rPr>
          <w:b/>
          <w:color w:val="000000"/>
          <w:sz w:val="28"/>
        </w:rPr>
        <w:t>History</w:t>
      </w:r>
    </w:p>
    <w:p w14:paraId="49EC0C38" w14:textId="2DB0BF5B" w:rsidR="00634A3C" w:rsidRDefault="001A0C4A">
      <w:pPr>
        <w:pStyle w:val="Normal1"/>
        <w:spacing w:line="60" w:lineRule="exact"/>
      </w:pPr>
      <w:r>
        <w:rPr>
          <w:noProof/>
        </w:rPr>
        <mc:AlternateContent>
          <mc:Choice Requires="wps">
            <w:drawing>
              <wp:anchor distT="0" distB="0" distL="114300" distR="114300" simplePos="0" relativeHeight="251663360" behindDoc="0" locked="0" layoutInCell="1" allowOverlap="1" wp14:anchorId="2B2F82CD" wp14:editId="62C4A9BE">
                <wp:simplePos x="0" y="0"/>
                <wp:positionH relativeFrom="column">
                  <wp:posOffset>0</wp:posOffset>
                </wp:positionH>
                <wp:positionV relativeFrom="paragraph">
                  <wp:posOffset>25400</wp:posOffset>
                </wp:positionV>
                <wp:extent cx="6502400" cy="0"/>
                <wp:effectExtent l="15875" t="18415" r="15875" b="19685"/>
                <wp:wrapTopAndBottom/>
                <wp:docPr id="1613039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2C1F6"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F9D9648" w14:textId="77777777" w:rsidR="00634A3C" w:rsidRDefault="00634A3C">
      <w:pPr>
        <w:pStyle w:val="Normal1"/>
        <w:spacing w:line="120" w:lineRule="exact"/>
      </w:pPr>
    </w:p>
    <w:p w14:paraId="5B9B5578" w14:textId="77777777" w:rsidR="00634A3C" w:rsidRDefault="001A0C4A">
      <w:pPr>
        <w:pStyle w:val="Normal1"/>
        <w:spacing w:before="240" w:line="480" w:lineRule="atLeast"/>
      </w:pPr>
      <w:r>
        <w:rPr>
          <w:b/>
          <w:color w:val="000000"/>
        </w:rPr>
        <w:t>HISTORY: </w:t>
      </w:r>
    </w:p>
    <w:p w14:paraId="712ACC9C" w14:textId="77777777" w:rsidR="00634A3C" w:rsidRDefault="001A0C4A">
      <w:pPr>
        <w:pStyle w:val="Normal1"/>
        <w:spacing w:before="120" w:line="480" w:lineRule="atLeast"/>
      </w:pPr>
      <w:r>
        <w:rPr>
          <w:color w:val="000000"/>
        </w:rPr>
        <w:lastRenderedPageBreak/>
        <w:t xml:space="preserve">  Amended by R.2006 d.173, effective May 15, 2006.  </w:t>
      </w:r>
    </w:p>
    <w:p w14:paraId="11F86BB8" w14:textId="77777777" w:rsidR="00634A3C" w:rsidRDefault="001A0C4A">
      <w:pPr>
        <w:pStyle w:val="Normal1"/>
        <w:spacing w:before="120" w:line="480" w:lineRule="atLeast"/>
      </w:pPr>
      <w:r>
        <w:rPr>
          <w:color w:val="000000"/>
        </w:rPr>
        <w:t xml:space="preserve">  See: 37 N.J.R. 3767(a), 3907(a), 38 N.J.R. 2153(a).  </w:t>
      </w:r>
    </w:p>
    <w:p w14:paraId="02492CD1" w14:textId="77777777" w:rsidR="00634A3C" w:rsidRDefault="001A0C4A">
      <w:pPr>
        <w:pStyle w:val="Normal1"/>
        <w:spacing w:before="120" w:line="480" w:lineRule="atLeast"/>
      </w:pPr>
      <w:r>
        <w:rPr>
          <w:color w:val="000000"/>
        </w:rPr>
        <w:t xml:space="preserve">  In (a), updated the U.S. Food and Drug Administration address.</w:t>
      </w:r>
    </w:p>
    <w:p w14:paraId="4C48FF87" w14:textId="77777777" w:rsidR="00634A3C" w:rsidRDefault="001A0C4A">
      <w:pPr>
        <w:pStyle w:val="Normal1"/>
        <w:spacing w:before="120" w:line="440" w:lineRule="atLeast"/>
      </w:pPr>
      <w:r>
        <w:br/>
      </w:r>
      <w:r>
        <w:rPr>
          <w:color w:val="000000"/>
          <w:sz w:val="20"/>
        </w:rPr>
        <w:t xml:space="preserve">NEW JERSEY ADMINISTRATIVE CODE     </w:t>
      </w:r>
    </w:p>
    <w:p w14:paraId="277FC154" w14:textId="77777777" w:rsidR="00634A3C" w:rsidRDefault="001A0C4A">
      <w:pPr>
        <w:pStyle w:val="Normal1"/>
        <w:spacing w:line="440" w:lineRule="atLeast"/>
      </w:pPr>
      <w:r>
        <w:rPr>
          <w:color w:val="000000"/>
          <w:sz w:val="20"/>
        </w:rPr>
        <w:t>Copyright © 2025 by the New Jersey Office of Administrative  Law</w:t>
      </w:r>
    </w:p>
    <w:p w14:paraId="6B28717B" w14:textId="77777777" w:rsidR="00634A3C" w:rsidRDefault="00634A3C">
      <w:pPr>
        <w:pStyle w:val="Normal1"/>
      </w:pPr>
    </w:p>
    <w:p w14:paraId="09965DD8" w14:textId="6FF3C267" w:rsidR="00634A3C" w:rsidRDefault="001A0C4A">
      <w:pPr>
        <w:pStyle w:val="Normal1"/>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64384" behindDoc="0" locked="0" layoutInCell="1" allowOverlap="1" wp14:anchorId="58B9B23C" wp14:editId="1A55FDBC">
                <wp:simplePos x="0" y="0"/>
                <wp:positionH relativeFrom="column">
                  <wp:posOffset>0</wp:posOffset>
                </wp:positionH>
                <wp:positionV relativeFrom="paragraph">
                  <wp:posOffset>127000</wp:posOffset>
                </wp:positionV>
                <wp:extent cx="6502400" cy="0"/>
                <wp:effectExtent l="6350" t="13970" r="6350" b="14605"/>
                <wp:wrapNone/>
                <wp:docPr id="13260158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DBA9C"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689AD925" w14:textId="77777777" w:rsidR="00634A3C" w:rsidRDefault="00634A3C">
      <w:pPr>
        <w:pStyle w:val="Normal2"/>
        <w:sectPr w:rsidR="00634A3C">
          <w:headerReference w:type="even" r:id="rId18"/>
          <w:headerReference w:type="default" r:id="rId19"/>
          <w:footerReference w:type="even" r:id="rId20"/>
          <w:footerReference w:type="default" r:id="rId21"/>
          <w:headerReference w:type="first" r:id="rId22"/>
          <w:footerReference w:type="first" r:id="rId23"/>
          <w:pgSz w:w="12240" w:h="15840"/>
          <w:pgMar w:top="840" w:right="1000" w:bottom="840" w:left="1000" w:header="400" w:footer="400" w:gutter="0"/>
          <w:cols w:space="720"/>
          <w:titlePg/>
        </w:sectPr>
      </w:pPr>
    </w:p>
    <w:p w14:paraId="17894AB1" w14:textId="77777777" w:rsidR="00634A3C" w:rsidRDefault="00634A3C">
      <w:pPr>
        <w:pStyle w:val="Normal2"/>
      </w:pPr>
    </w:p>
    <w:p w14:paraId="09033182" w14:textId="77777777" w:rsidR="00634A3C" w:rsidRDefault="001A0C4A">
      <w:pPr>
        <w:pStyle w:val="Heading11"/>
        <w:keepNext w:val="0"/>
        <w:spacing w:after="200" w:line="340" w:lineRule="atLeast"/>
        <w:jc w:val="center"/>
      </w:pPr>
      <w:r>
        <w:rPr>
          <w:rFonts w:eastAsia="Arial"/>
          <w:color w:val="000000"/>
          <w:sz w:val="28"/>
        </w:rPr>
        <w:t>N.J.A.C. 8:13-1.2</w:t>
      </w:r>
    </w:p>
    <w:p w14:paraId="5A8F0D76" w14:textId="77777777" w:rsidR="00634A3C" w:rsidRDefault="001A0C4A">
      <w:pPr>
        <w:pStyle w:val="Normal2"/>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3D043B6A" w14:textId="77777777" w:rsidR="00634A3C" w:rsidRDefault="00634A3C">
      <w:pPr>
        <w:pStyle w:val="Normal2"/>
        <w:spacing w:line="240" w:lineRule="atLeast"/>
        <w:jc w:val="both"/>
      </w:pPr>
      <w:bookmarkStart w:id="7" w:name="Bookmark_3"/>
      <w:bookmarkEnd w:id="7"/>
    </w:p>
    <w:p w14:paraId="66681949" w14:textId="77777777" w:rsidR="00634A3C" w:rsidRDefault="001A0C4A">
      <w:pPr>
        <w:pStyle w:val="Normal2"/>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1. SANITATION, HANDLING, SHIPPING, AND SHUCKING OF SHELLFISH                    </w:t>
      </w:r>
    </w:p>
    <w:p w14:paraId="429F062C" w14:textId="77777777" w:rsidR="00634A3C" w:rsidRDefault="001A0C4A">
      <w:pPr>
        <w:pStyle w:val="Normal2"/>
        <w:keepNext/>
        <w:spacing w:before="240" w:line="340" w:lineRule="atLeast"/>
      </w:pPr>
      <w:r>
        <w:br/>
      </w:r>
      <w:r>
        <w:rPr>
          <w:rFonts w:ascii="Arial" w:eastAsia="Arial" w:hAnsi="Arial" w:cs="Arial"/>
          <w:b/>
          <w:color w:val="000000"/>
          <w:sz w:val="28"/>
        </w:rPr>
        <w:t>§ 8:13-1.2 Definitions</w:t>
      </w:r>
    </w:p>
    <w:p w14:paraId="69BC9B1A" w14:textId="59FEAE63" w:rsidR="00634A3C" w:rsidRDefault="001A0C4A">
      <w:pPr>
        <w:pStyle w:val="Normal2"/>
        <w:spacing w:line="60" w:lineRule="exact"/>
      </w:pPr>
      <w:r>
        <w:rPr>
          <w:noProof/>
        </w:rPr>
        <mc:AlternateContent>
          <mc:Choice Requires="wps">
            <w:drawing>
              <wp:anchor distT="0" distB="0" distL="114300" distR="114300" simplePos="0" relativeHeight="251665408" behindDoc="0" locked="0" layoutInCell="1" allowOverlap="1" wp14:anchorId="66F797BD" wp14:editId="50D01692">
                <wp:simplePos x="0" y="0"/>
                <wp:positionH relativeFrom="column">
                  <wp:posOffset>0</wp:posOffset>
                </wp:positionH>
                <wp:positionV relativeFrom="paragraph">
                  <wp:posOffset>25400</wp:posOffset>
                </wp:positionV>
                <wp:extent cx="6502400" cy="0"/>
                <wp:effectExtent l="15875" t="17780" r="15875" b="20320"/>
                <wp:wrapTopAndBottom/>
                <wp:docPr id="5690648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DDD1C"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3971B7A" w14:textId="77777777" w:rsidR="00634A3C" w:rsidRDefault="00634A3C">
      <w:pPr>
        <w:pStyle w:val="Normal2"/>
        <w:spacing w:line="120" w:lineRule="exact"/>
      </w:pPr>
    </w:p>
    <w:p w14:paraId="5705C16E" w14:textId="77777777" w:rsidR="00634A3C" w:rsidRDefault="001A0C4A">
      <w:pPr>
        <w:pStyle w:val="Normal2"/>
        <w:spacing w:before="120" w:line="480" w:lineRule="atLeast"/>
      </w:pPr>
      <w:r>
        <w:rPr>
          <w:rFonts w:ascii="Arial" w:eastAsia="Arial" w:hAnsi="Arial" w:cs="Arial"/>
          <w:color w:val="000000"/>
        </w:rPr>
        <w:t xml:space="preserve">In addition to definitions contained in the "Definitions" section of the Model Ordinance, the following words and terms, when used in this chapter, shall have the following meaning unless the context clearly indicates otherwise.  </w:t>
      </w:r>
    </w:p>
    <w:p w14:paraId="12DA75F3" w14:textId="77777777" w:rsidR="00634A3C" w:rsidRDefault="001A0C4A">
      <w:pPr>
        <w:pStyle w:val="Normal2"/>
        <w:spacing w:before="200" w:line="480" w:lineRule="atLeast"/>
        <w:jc w:val="both"/>
      </w:pPr>
      <w:r>
        <w:rPr>
          <w:rFonts w:ascii="Arial" w:eastAsia="Arial" w:hAnsi="Arial" w:cs="Arial"/>
          <w:color w:val="000000"/>
        </w:rPr>
        <w:t xml:space="preserve">  "DEP" means the New Jersey Department of Environmental Protection.  </w:t>
      </w:r>
    </w:p>
    <w:p w14:paraId="61EBAEB6" w14:textId="77777777" w:rsidR="00634A3C" w:rsidRDefault="001A0C4A">
      <w:pPr>
        <w:pStyle w:val="Normal2"/>
        <w:spacing w:before="200" w:line="480" w:lineRule="atLeast"/>
        <w:jc w:val="both"/>
      </w:pPr>
      <w:r>
        <w:rPr>
          <w:rFonts w:ascii="Arial" w:eastAsia="Arial" w:hAnsi="Arial" w:cs="Arial"/>
          <w:color w:val="000000"/>
        </w:rPr>
        <w:t xml:space="preserve">  "Department" means the New Jersey Department of Health.  </w:t>
      </w:r>
    </w:p>
    <w:p w14:paraId="299A683E" w14:textId="77777777" w:rsidR="00634A3C" w:rsidRDefault="001A0C4A">
      <w:pPr>
        <w:pStyle w:val="Normal2"/>
        <w:spacing w:before="200" w:line="480" w:lineRule="atLeast"/>
        <w:jc w:val="both"/>
      </w:pPr>
      <w:r>
        <w:rPr>
          <w:rFonts w:ascii="Arial" w:eastAsia="Arial" w:hAnsi="Arial" w:cs="Arial"/>
          <w:color w:val="000000"/>
        </w:rPr>
        <w:t xml:space="preserve">  "FDA" means the U.S. Food and Drug Administration.  </w:t>
      </w:r>
    </w:p>
    <w:p w14:paraId="239DCA1F" w14:textId="77777777" w:rsidR="00634A3C" w:rsidRDefault="001A0C4A">
      <w:pPr>
        <w:pStyle w:val="Normal2"/>
        <w:spacing w:before="200" w:line="480" w:lineRule="atLeast"/>
        <w:jc w:val="both"/>
      </w:pPr>
      <w:r>
        <w:rPr>
          <w:rFonts w:ascii="Arial" w:eastAsia="Arial" w:hAnsi="Arial" w:cs="Arial"/>
          <w:color w:val="000000"/>
        </w:rPr>
        <w:t xml:space="preserve">  "ISSC" means the Interstate Shellfish Sanitation Conference.  </w:t>
      </w:r>
    </w:p>
    <w:p w14:paraId="775FD88E" w14:textId="77777777" w:rsidR="00634A3C" w:rsidRDefault="001A0C4A">
      <w:pPr>
        <w:pStyle w:val="Normal2"/>
        <w:spacing w:before="200" w:line="480" w:lineRule="atLeast"/>
        <w:jc w:val="both"/>
      </w:pPr>
      <w:r>
        <w:rPr>
          <w:rFonts w:ascii="Arial" w:eastAsia="Arial" w:hAnsi="Arial" w:cs="Arial"/>
          <w:color w:val="000000"/>
        </w:rPr>
        <w:t xml:space="preserve">  "Model Ordinance" means Chapter II of the National Shellfish Sanitation Program Guide for the Control of Molluscan Shellfish of the ISSC and the U.S. Department of Health and Human Services; Public Health Services; Food and Drug Administration, 2003 Revision, incorporated herein by reference as amended and supplemented, subject to N.J.A.C. 8:13-1.4, available by writing to the ISSC, 209-2 Dawson Road, Columbia, SC 29223-1740, and available for download at http://www.cfsan.fda.gov/ear/nss2-toc.html.  </w:t>
      </w:r>
    </w:p>
    <w:p w14:paraId="3303C2DD" w14:textId="77777777" w:rsidR="00634A3C" w:rsidRDefault="001A0C4A">
      <w:pPr>
        <w:pStyle w:val="Normal2"/>
        <w:spacing w:before="200" w:line="480" w:lineRule="atLeast"/>
        <w:jc w:val="both"/>
      </w:pPr>
      <w:r>
        <w:rPr>
          <w:rFonts w:ascii="Arial" w:eastAsia="Arial" w:hAnsi="Arial" w:cs="Arial"/>
          <w:color w:val="000000"/>
        </w:rPr>
        <w:lastRenderedPageBreak/>
        <w:t xml:space="preserve">  "Person" means and includes an individual, firm, corporation, association, society, partnership, and their agents or employees.  </w:t>
      </w:r>
    </w:p>
    <w:p w14:paraId="325754C1" w14:textId="77777777" w:rsidR="00634A3C" w:rsidRDefault="001A0C4A">
      <w:pPr>
        <w:pStyle w:val="Normal2"/>
        <w:spacing w:before="200" w:line="480" w:lineRule="atLeast"/>
        <w:jc w:val="both"/>
      </w:pPr>
      <w:r>
        <w:rPr>
          <w:rFonts w:ascii="Arial" w:eastAsia="Arial" w:hAnsi="Arial" w:cs="Arial"/>
          <w:color w:val="000000"/>
        </w:rPr>
        <w:t xml:space="preserve">  "Retail" means a retail sale which is defined as any sale to the ultimate consumer or his/her family, or to a person who will not sell the product.  </w:t>
      </w:r>
    </w:p>
    <w:p w14:paraId="5B5B39FE" w14:textId="77777777" w:rsidR="00634A3C" w:rsidRDefault="001A0C4A">
      <w:pPr>
        <w:pStyle w:val="Normal2"/>
        <w:spacing w:before="200" w:line="480" w:lineRule="atLeast"/>
        <w:jc w:val="both"/>
      </w:pPr>
      <w:r>
        <w:rPr>
          <w:rFonts w:ascii="Arial" w:eastAsia="Arial" w:hAnsi="Arial" w:cs="Arial"/>
          <w:color w:val="000000"/>
        </w:rPr>
        <w:t xml:space="preserve">  "Wholesale" means any sale to any other person than the ultimate consumer or his or her family.</w:t>
      </w:r>
    </w:p>
    <w:p w14:paraId="55CCA2DC" w14:textId="77777777" w:rsidR="00634A3C" w:rsidRDefault="001A0C4A">
      <w:pPr>
        <w:pStyle w:val="Normal2"/>
        <w:keepNext/>
        <w:spacing w:before="240" w:line="340" w:lineRule="atLeast"/>
      </w:pPr>
      <w:bookmarkStart w:id="8" w:name="History_1"/>
      <w:bookmarkEnd w:id="8"/>
      <w:r>
        <w:rPr>
          <w:rFonts w:ascii="Arial" w:eastAsia="Arial" w:hAnsi="Arial" w:cs="Arial"/>
          <w:b/>
          <w:color w:val="000000"/>
          <w:sz w:val="28"/>
        </w:rPr>
        <w:t>History</w:t>
      </w:r>
    </w:p>
    <w:p w14:paraId="2690A6BE" w14:textId="315A7D14" w:rsidR="00634A3C" w:rsidRDefault="001A0C4A">
      <w:pPr>
        <w:pStyle w:val="Normal2"/>
        <w:spacing w:line="60" w:lineRule="exact"/>
      </w:pPr>
      <w:r>
        <w:rPr>
          <w:noProof/>
        </w:rPr>
        <mc:AlternateContent>
          <mc:Choice Requires="wps">
            <w:drawing>
              <wp:anchor distT="0" distB="0" distL="114300" distR="114300" simplePos="0" relativeHeight="251666432" behindDoc="0" locked="0" layoutInCell="1" allowOverlap="1" wp14:anchorId="438515BC" wp14:editId="24CB9687">
                <wp:simplePos x="0" y="0"/>
                <wp:positionH relativeFrom="column">
                  <wp:posOffset>0</wp:posOffset>
                </wp:positionH>
                <wp:positionV relativeFrom="paragraph">
                  <wp:posOffset>25400</wp:posOffset>
                </wp:positionV>
                <wp:extent cx="6502400" cy="0"/>
                <wp:effectExtent l="15875" t="16510" r="15875" b="21590"/>
                <wp:wrapTopAndBottom/>
                <wp:docPr id="197391938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E5A08"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659922E" w14:textId="77777777" w:rsidR="00634A3C" w:rsidRDefault="00634A3C">
      <w:pPr>
        <w:pStyle w:val="Normal2"/>
        <w:spacing w:line="120" w:lineRule="exact"/>
      </w:pPr>
    </w:p>
    <w:p w14:paraId="0549A94F" w14:textId="77777777" w:rsidR="00634A3C" w:rsidRDefault="001A0C4A">
      <w:pPr>
        <w:pStyle w:val="Normal2"/>
        <w:spacing w:before="240" w:line="480" w:lineRule="atLeast"/>
      </w:pPr>
      <w:r>
        <w:rPr>
          <w:rFonts w:ascii="Arial" w:eastAsia="Arial" w:hAnsi="Arial" w:cs="Arial"/>
          <w:b/>
          <w:color w:val="000000"/>
        </w:rPr>
        <w:t>HISTORY: </w:t>
      </w:r>
    </w:p>
    <w:p w14:paraId="75F0F0D2" w14:textId="77777777" w:rsidR="00634A3C" w:rsidRDefault="001A0C4A">
      <w:pPr>
        <w:pStyle w:val="Normal2"/>
        <w:spacing w:before="120" w:line="480" w:lineRule="atLeast"/>
      </w:pPr>
      <w:r>
        <w:rPr>
          <w:rFonts w:ascii="Arial" w:eastAsia="Arial" w:hAnsi="Arial" w:cs="Arial"/>
          <w:color w:val="000000"/>
        </w:rPr>
        <w:t xml:space="preserve">  Amended by R.2006 d.173, effective May 15, 2006.  </w:t>
      </w:r>
    </w:p>
    <w:p w14:paraId="3753A02D" w14:textId="77777777" w:rsidR="00634A3C" w:rsidRDefault="001A0C4A">
      <w:pPr>
        <w:pStyle w:val="Normal2"/>
        <w:spacing w:before="120" w:line="480" w:lineRule="atLeast"/>
      </w:pPr>
      <w:r>
        <w:rPr>
          <w:rFonts w:ascii="Arial" w:eastAsia="Arial" w:hAnsi="Arial" w:cs="Arial"/>
          <w:color w:val="000000"/>
        </w:rPr>
        <w:t xml:space="preserve">  See: 37 N.J.R. 3767(a), 3907(a), 38 N.J.R. 2153(a).  </w:t>
      </w:r>
    </w:p>
    <w:p w14:paraId="1E34A9CE" w14:textId="77777777" w:rsidR="00634A3C" w:rsidRDefault="001A0C4A">
      <w:pPr>
        <w:pStyle w:val="Normal2"/>
        <w:spacing w:before="120" w:line="480" w:lineRule="atLeast"/>
      </w:pPr>
      <w:r>
        <w:rPr>
          <w:rFonts w:ascii="Arial" w:eastAsia="Arial" w:hAnsi="Arial" w:cs="Arial"/>
          <w:color w:val="000000"/>
        </w:rPr>
        <w:t xml:space="preserve">  In introductory paragraph, substituted "Definitions" for "definition"; rewrote definition "Model Ordinance"; and deleted definition "NSSP".  </w:t>
      </w:r>
    </w:p>
    <w:p w14:paraId="6562F3F0" w14:textId="77777777" w:rsidR="00634A3C" w:rsidRDefault="001A0C4A">
      <w:pPr>
        <w:pStyle w:val="Normal2"/>
        <w:spacing w:before="120" w:line="480" w:lineRule="atLeast"/>
      </w:pPr>
      <w:r>
        <w:rPr>
          <w:rFonts w:ascii="Arial" w:eastAsia="Arial" w:hAnsi="Arial" w:cs="Arial"/>
          <w:color w:val="000000"/>
        </w:rPr>
        <w:t xml:space="preserve">  Notice of readoption with technical change, effective October 15, 2018.  </w:t>
      </w:r>
    </w:p>
    <w:p w14:paraId="20352F8E" w14:textId="77777777" w:rsidR="00634A3C" w:rsidRDefault="001A0C4A">
      <w:pPr>
        <w:pStyle w:val="Normal2"/>
        <w:spacing w:before="120" w:line="480" w:lineRule="atLeast"/>
      </w:pPr>
      <w:r>
        <w:rPr>
          <w:rFonts w:ascii="Arial" w:eastAsia="Arial" w:hAnsi="Arial" w:cs="Arial"/>
          <w:color w:val="000000"/>
        </w:rPr>
        <w:t xml:space="preserve">  See: 50 N.J.R. 2149(b).</w:t>
      </w:r>
    </w:p>
    <w:p w14:paraId="336E2D9C" w14:textId="77777777" w:rsidR="00634A3C" w:rsidRDefault="001A0C4A">
      <w:pPr>
        <w:pStyle w:val="Normal2"/>
        <w:spacing w:before="120" w:line="440" w:lineRule="atLeast"/>
      </w:pPr>
      <w:r>
        <w:br/>
      </w:r>
      <w:r>
        <w:rPr>
          <w:rFonts w:ascii="Arial" w:eastAsia="Arial" w:hAnsi="Arial" w:cs="Arial"/>
          <w:color w:val="000000"/>
          <w:sz w:val="20"/>
        </w:rPr>
        <w:t xml:space="preserve">NEW JERSEY ADMINISTRATIVE CODE     </w:t>
      </w:r>
    </w:p>
    <w:p w14:paraId="24D8770A" w14:textId="77777777" w:rsidR="00634A3C" w:rsidRDefault="001A0C4A">
      <w:pPr>
        <w:pStyle w:val="Normal2"/>
        <w:spacing w:line="440" w:lineRule="atLeast"/>
      </w:pPr>
      <w:r>
        <w:rPr>
          <w:rFonts w:ascii="Arial" w:eastAsia="Arial" w:hAnsi="Arial" w:cs="Arial"/>
          <w:color w:val="000000"/>
          <w:sz w:val="20"/>
        </w:rPr>
        <w:t>Copyright © 2025 by the New Jersey Office of Administrative  Law</w:t>
      </w:r>
    </w:p>
    <w:p w14:paraId="1F5B8B68" w14:textId="77777777" w:rsidR="00634A3C" w:rsidRDefault="00634A3C">
      <w:pPr>
        <w:pStyle w:val="Normal2"/>
      </w:pPr>
    </w:p>
    <w:p w14:paraId="15FFE748" w14:textId="00E3908C" w:rsidR="00634A3C" w:rsidRDefault="001A0C4A">
      <w:pPr>
        <w:pStyle w:val="Normal2"/>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67456" behindDoc="0" locked="0" layoutInCell="1" allowOverlap="1" wp14:anchorId="639FB299" wp14:editId="0A01C4B2">
                <wp:simplePos x="0" y="0"/>
                <wp:positionH relativeFrom="column">
                  <wp:posOffset>0</wp:posOffset>
                </wp:positionH>
                <wp:positionV relativeFrom="paragraph">
                  <wp:posOffset>127000</wp:posOffset>
                </wp:positionV>
                <wp:extent cx="6502400" cy="0"/>
                <wp:effectExtent l="6350" t="7620" r="6350" b="11430"/>
                <wp:wrapNone/>
                <wp:docPr id="13250188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15A8"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1558681C" w14:textId="77777777" w:rsidR="00634A3C" w:rsidRDefault="00634A3C">
      <w:pPr>
        <w:pStyle w:val="Normal3"/>
        <w:sectPr w:rsidR="00634A3C">
          <w:headerReference w:type="even" r:id="rId24"/>
          <w:headerReference w:type="default" r:id="rId25"/>
          <w:footerReference w:type="even" r:id="rId26"/>
          <w:footerReference w:type="default" r:id="rId27"/>
          <w:headerReference w:type="first" r:id="rId28"/>
          <w:footerReference w:type="first" r:id="rId29"/>
          <w:pgSz w:w="12240" w:h="15840"/>
          <w:pgMar w:top="840" w:right="1000" w:bottom="840" w:left="1000" w:header="400" w:footer="400" w:gutter="0"/>
          <w:cols w:space="720"/>
          <w:titlePg/>
        </w:sectPr>
      </w:pPr>
    </w:p>
    <w:p w14:paraId="7B9EC16D" w14:textId="77777777" w:rsidR="00634A3C" w:rsidRDefault="00634A3C">
      <w:pPr>
        <w:pStyle w:val="Normal3"/>
      </w:pPr>
    </w:p>
    <w:p w14:paraId="146F68D6" w14:textId="77777777" w:rsidR="00634A3C" w:rsidRDefault="001A0C4A">
      <w:pPr>
        <w:pStyle w:val="Heading12"/>
        <w:keepNext w:val="0"/>
        <w:spacing w:after="200" w:line="340" w:lineRule="atLeast"/>
        <w:jc w:val="center"/>
      </w:pPr>
      <w:r>
        <w:rPr>
          <w:color w:val="000000"/>
          <w:sz w:val="28"/>
        </w:rPr>
        <w:t>N.J.A.C. 8:13-1.3</w:t>
      </w:r>
    </w:p>
    <w:p w14:paraId="1115A57F" w14:textId="77777777" w:rsidR="00634A3C" w:rsidRDefault="001A0C4A">
      <w:pPr>
        <w:pStyle w:val="Normal3"/>
        <w:spacing w:before="120" w:line="300" w:lineRule="atLeast"/>
        <w:jc w:val="center"/>
      </w:pPr>
      <w:r>
        <w:rPr>
          <w:color w:val="000000"/>
        </w:rPr>
        <w:t>This file includes all Regulations adopted and published through the New Jersey Register, Vol. 57 No. 1, January 6, 2025</w:t>
      </w:r>
    </w:p>
    <w:p w14:paraId="067AC51E" w14:textId="77777777" w:rsidR="00634A3C" w:rsidRDefault="00634A3C">
      <w:pPr>
        <w:pStyle w:val="Normal3"/>
        <w:spacing w:line="240" w:lineRule="atLeast"/>
        <w:jc w:val="both"/>
      </w:pPr>
      <w:bookmarkStart w:id="9" w:name="Bookmark_4"/>
      <w:bookmarkEnd w:id="9"/>
    </w:p>
    <w:p w14:paraId="2EE8CA6B" w14:textId="77777777" w:rsidR="00634A3C" w:rsidRDefault="001A0C4A">
      <w:pPr>
        <w:pStyle w:val="Normal3"/>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1. SANITATION, HANDLING, SHIPPING, AND SHUCKING OF SHELLFISH                    </w:t>
      </w:r>
    </w:p>
    <w:p w14:paraId="33AA3F64" w14:textId="77777777" w:rsidR="00634A3C" w:rsidRDefault="001A0C4A">
      <w:pPr>
        <w:pStyle w:val="Normal3"/>
        <w:keepNext/>
        <w:spacing w:before="240" w:line="340" w:lineRule="atLeast"/>
      </w:pPr>
      <w:r>
        <w:br/>
      </w:r>
      <w:r>
        <w:rPr>
          <w:b/>
          <w:color w:val="000000"/>
          <w:sz w:val="28"/>
        </w:rPr>
        <w:t>§ 8:13-1.3 Prohibited acts</w:t>
      </w:r>
    </w:p>
    <w:p w14:paraId="254EB4F9" w14:textId="0A7626D7" w:rsidR="00634A3C" w:rsidRDefault="001A0C4A">
      <w:pPr>
        <w:pStyle w:val="Normal3"/>
        <w:spacing w:line="60" w:lineRule="exact"/>
      </w:pPr>
      <w:r>
        <w:rPr>
          <w:noProof/>
        </w:rPr>
        <mc:AlternateContent>
          <mc:Choice Requires="wps">
            <w:drawing>
              <wp:anchor distT="0" distB="0" distL="114300" distR="114300" simplePos="0" relativeHeight="251668480" behindDoc="0" locked="0" layoutInCell="1" allowOverlap="1" wp14:anchorId="0093879B" wp14:editId="06266826">
                <wp:simplePos x="0" y="0"/>
                <wp:positionH relativeFrom="column">
                  <wp:posOffset>0</wp:posOffset>
                </wp:positionH>
                <wp:positionV relativeFrom="paragraph">
                  <wp:posOffset>25400</wp:posOffset>
                </wp:positionV>
                <wp:extent cx="6502400" cy="0"/>
                <wp:effectExtent l="15875" t="17780" r="15875" b="20320"/>
                <wp:wrapTopAndBottom/>
                <wp:docPr id="2780556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0DEFB"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7817F89" w14:textId="77777777" w:rsidR="00634A3C" w:rsidRDefault="00634A3C">
      <w:pPr>
        <w:pStyle w:val="Normal3"/>
      </w:pPr>
    </w:p>
    <w:p w14:paraId="1E0684C3" w14:textId="77777777" w:rsidR="00634A3C" w:rsidRDefault="001A0C4A">
      <w:pPr>
        <w:pStyle w:val="Normal3"/>
        <w:spacing w:before="120" w:line="480" w:lineRule="atLeast"/>
        <w:ind w:left="720"/>
      </w:pPr>
      <w:r>
        <w:rPr>
          <w:b/>
        </w:rPr>
        <w:t xml:space="preserve">(a)  </w:t>
      </w:r>
      <w:bookmarkStart w:id="10" w:name="Bookmark__a_0"/>
      <w:bookmarkEnd w:id="10"/>
      <w:r>
        <w:rPr>
          <w:color w:val="000000"/>
        </w:rPr>
        <w:t xml:space="preserve">No person shall sell, offer for sale or have in his or her possession with intent to sell without a permit from the DEP any shellfish which have been taken from a place classified as "Prohibited" or otherwise closed to harvesting by the DEP pursuant to N.J.A.C. 7:12 (N.J.S.A. 58:24-1) or from a place condemned by authorities having supervision at the point of origin of the shellfish without permission from such authorities and/or the DEP.  </w:t>
      </w:r>
    </w:p>
    <w:p w14:paraId="7B1FE615" w14:textId="77777777" w:rsidR="00634A3C" w:rsidRDefault="001A0C4A">
      <w:pPr>
        <w:pStyle w:val="Normal3"/>
        <w:spacing w:before="120" w:line="480" w:lineRule="atLeast"/>
        <w:ind w:left="720"/>
      </w:pPr>
      <w:r>
        <w:rPr>
          <w:b/>
        </w:rPr>
        <w:t xml:space="preserve">(b)  </w:t>
      </w:r>
      <w:bookmarkStart w:id="11" w:name="Bookmark__b_0"/>
      <w:bookmarkEnd w:id="11"/>
      <w:r>
        <w:rPr>
          <w:color w:val="000000"/>
        </w:rPr>
        <w:t xml:space="preserve">No person shall engage in the wholesale handling of shellfish, operate or conduct an establishment for the shucking, repacking or wet storage of shellfish without a certificate issued by the Department, except that shellstock harvested by a harvester in accordance with the provisions of these rules may be transported and sold to a certified dealer.  </w:t>
      </w:r>
    </w:p>
    <w:p w14:paraId="11CAAB25" w14:textId="77777777" w:rsidR="00634A3C" w:rsidRDefault="001A0C4A">
      <w:pPr>
        <w:pStyle w:val="Normal3"/>
        <w:spacing w:before="120" w:line="480" w:lineRule="atLeast"/>
        <w:ind w:left="720"/>
      </w:pPr>
      <w:r>
        <w:rPr>
          <w:b/>
        </w:rPr>
        <w:t xml:space="preserve">(c)  </w:t>
      </w:r>
      <w:bookmarkStart w:id="12" w:name="Bookmark__c"/>
      <w:bookmarkEnd w:id="12"/>
      <w:r>
        <w:rPr>
          <w:color w:val="000000"/>
        </w:rPr>
        <w:t xml:space="preserve">No person shall receive or accept any shipment of shellfish for shucking, repacking, shipping or sale unless the New Jersey dealer holds a current certificate issued pursuant to N.J.A.C. 8:13-1.5 and holds a current license issued pursuant to N.J.S.A. 24:15-13. Shellfish originating from out-of-State sources shall be received from states or countries that have received the endorsement of the FDA and the dealer shall be listed in the current Interstate Certified Shellfish Shippers List published by the FDA.  </w:t>
      </w:r>
    </w:p>
    <w:p w14:paraId="27145321" w14:textId="77777777" w:rsidR="00634A3C" w:rsidRDefault="001A0C4A">
      <w:pPr>
        <w:pStyle w:val="Normal3"/>
        <w:spacing w:before="120" w:line="480" w:lineRule="atLeast"/>
        <w:ind w:left="720"/>
      </w:pPr>
      <w:r>
        <w:rPr>
          <w:b/>
        </w:rPr>
        <w:lastRenderedPageBreak/>
        <w:t xml:space="preserve">(d)  </w:t>
      </w:r>
      <w:bookmarkStart w:id="13" w:name="Bookmark__d"/>
      <w:bookmarkEnd w:id="13"/>
      <w:r>
        <w:rPr>
          <w:color w:val="000000"/>
        </w:rPr>
        <w:t>No retailer may repack or shuck shellfish without a certificate from the Department unless it is done on order from the consumer.</w:t>
      </w:r>
    </w:p>
    <w:p w14:paraId="51C5E4AA" w14:textId="77777777" w:rsidR="00634A3C" w:rsidRDefault="001A0C4A">
      <w:pPr>
        <w:pStyle w:val="Normal3"/>
        <w:spacing w:before="120" w:line="440" w:lineRule="atLeast"/>
      </w:pPr>
      <w:r>
        <w:br/>
      </w:r>
      <w:r>
        <w:rPr>
          <w:color w:val="000000"/>
          <w:sz w:val="20"/>
        </w:rPr>
        <w:t xml:space="preserve">NEW JERSEY ADMINISTRATIVE CODE     </w:t>
      </w:r>
    </w:p>
    <w:p w14:paraId="2FE23922" w14:textId="77777777" w:rsidR="00634A3C" w:rsidRDefault="001A0C4A">
      <w:pPr>
        <w:pStyle w:val="Normal3"/>
        <w:spacing w:line="440" w:lineRule="atLeast"/>
      </w:pPr>
      <w:r>
        <w:rPr>
          <w:color w:val="000000"/>
          <w:sz w:val="20"/>
        </w:rPr>
        <w:t>Copyright © 2025 by the New Jersey Office of Administrative  Law</w:t>
      </w:r>
    </w:p>
    <w:p w14:paraId="14B68BFF" w14:textId="77777777" w:rsidR="00634A3C" w:rsidRDefault="00634A3C">
      <w:pPr>
        <w:pStyle w:val="Normal3"/>
      </w:pPr>
    </w:p>
    <w:p w14:paraId="3A25636B" w14:textId="12E8878F" w:rsidR="00634A3C" w:rsidRDefault="001A0C4A">
      <w:pPr>
        <w:pStyle w:val="Normal3"/>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69504" behindDoc="0" locked="0" layoutInCell="1" allowOverlap="1" wp14:anchorId="36C5E7A0" wp14:editId="48F8FC01">
                <wp:simplePos x="0" y="0"/>
                <wp:positionH relativeFrom="column">
                  <wp:posOffset>0</wp:posOffset>
                </wp:positionH>
                <wp:positionV relativeFrom="paragraph">
                  <wp:posOffset>127000</wp:posOffset>
                </wp:positionV>
                <wp:extent cx="6502400" cy="0"/>
                <wp:effectExtent l="6350" t="13970" r="6350" b="14605"/>
                <wp:wrapNone/>
                <wp:docPr id="21296480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463FA"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4763D909" w14:textId="77777777" w:rsidR="00634A3C" w:rsidRDefault="00634A3C">
      <w:pPr>
        <w:pStyle w:val="Normal4"/>
        <w:sectPr w:rsidR="00634A3C">
          <w:headerReference w:type="even" r:id="rId30"/>
          <w:headerReference w:type="default" r:id="rId31"/>
          <w:footerReference w:type="even" r:id="rId32"/>
          <w:footerReference w:type="default" r:id="rId33"/>
          <w:headerReference w:type="first" r:id="rId34"/>
          <w:footerReference w:type="first" r:id="rId35"/>
          <w:pgSz w:w="12240" w:h="15840"/>
          <w:pgMar w:top="840" w:right="1000" w:bottom="840" w:left="1000" w:header="400" w:footer="400" w:gutter="0"/>
          <w:cols w:space="720"/>
          <w:titlePg/>
        </w:sectPr>
      </w:pPr>
    </w:p>
    <w:p w14:paraId="5C8A0DF4" w14:textId="77777777" w:rsidR="00634A3C" w:rsidRDefault="00634A3C">
      <w:pPr>
        <w:pStyle w:val="Normal4"/>
      </w:pPr>
    </w:p>
    <w:p w14:paraId="374621C2" w14:textId="77777777" w:rsidR="00634A3C" w:rsidRDefault="001A0C4A">
      <w:pPr>
        <w:pStyle w:val="Heading13"/>
        <w:keepNext w:val="0"/>
        <w:spacing w:after="200" w:line="340" w:lineRule="atLeast"/>
        <w:jc w:val="center"/>
      </w:pPr>
      <w:r>
        <w:rPr>
          <w:rFonts w:eastAsia="Arial"/>
          <w:color w:val="000000"/>
          <w:sz w:val="28"/>
        </w:rPr>
        <w:t>N.J.A.C. 8:13-1.4</w:t>
      </w:r>
    </w:p>
    <w:p w14:paraId="1889DA55" w14:textId="77777777" w:rsidR="00634A3C" w:rsidRDefault="001A0C4A">
      <w:pPr>
        <w:pStyle w:val="Normal4"/>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7B89B3F6" w14:textId="77777777" w:rsidR="00634A3C" w:rsidRDefault="00634A3C">
      <w:pPr>
        <w:pStyle w:val="Normal4"/>
        <w:spacing w:line="240" w:lineRule="atLeast"/>
        <w:jc w:val="both"/>
      </w:pPr>
      <w:bookmarkStart w:id="14" w:name="Bookmark_5"/>
      <w:bookmarkEnd w:id="14"/>
    </w:p>
    <w:p w14:paraId="6CC9D056" w14:textId="77777777" w:rsidR="00634A3C" w:rsidRDefault="001A0C4A">
      <w:pPr>
        <w:pStyle w:val="Normal4"/>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1. SANITATION, HANDLING, SHIPPING, AND SHUCKING OF SHELLFISH                    </w:t>
      </w:r>
    </w:p>
    <w:p w14:paraId="154A69B5" w14:textId="77777777" w:rsidR="00634A3C" w:rsidRDefault="001A0C4A">
      <w:pPr>
        <w:pStyle w:val="Normal4"/>
        <w:keepNext/>
        <w:spacing w:before="240" w:line="340" w:lineRule="atLeast"/>
      </w:pPr>
      <w:r>
        <w:br/>
      </w:r>
      <w:r>
        <w:rPr>
          <w:rFonts w:ascii="Arial" w:eastAsia="Arial" w:hAnsi="Arial" w:cs="Arial"/>
          <w:b/>
          <w:color w:val="000000"/>
          <w:sz w:val="28"/>
        </w:rPr>
        <w:t>§ 8:13-1.4 Model Ordinance requirements</w:t>
      </w:r>
    </w:p>
    <w:p w14:paraId="62C5FEF9" w14:textId="023CF3AF" w:rsidR="00634A3C" w:rsidRDefault="001A0C4A">
      <w:pPr>
        <w:pStyle w:val="Normal4"/>
        <w:spacing w:line="60" w:lineRule="exact"/>
      </w:pPr>
      <w:r>
        <w:rPr>
          <w:noProof/>
        </w:rPr>
        <mc:AlternateContent>
          <mc:Choice Requires="wps">
            <w:drawing>
              <wp:anchor distT="0" distB="0" distL="114300" distR="114300" simplePos="0" relativeHeight="251670528" behindDoc="0" locked="0" layoutInCell="1" allowOverlap="1" wp14:anchorId="6153C64E" wp14:editId="1FC5CC57">
                <wp:simplePos x="0" y="0"/>
                <wp:positionH relativeFrom="column">
                  <wp:posOffset>0</wp:posOffset>
                </wp:positionH>
                <wp:positionV relativeFrom="paragraph">
                  <wp:posOffset>25400</wp:posOffset>
                </wp:positionV>
                <wp:extent cx="6502400" cy="0"/>
                <wp:effectExtent l="15875" t="17780" r="15875" b="20320"/>
                <wp:wrapTopAndBottom/>
                <wp:docPr id="60094204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13EC"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0D37577" w14:textId="77777777" w:rsidR="00634A3C" w:rsidRDefault="00634A3C">
      <w:pPr>
        <w:pStyle w:val="Normal4"/>
        <w:spacing w:line="120" w:lineRule="exact"/>
      </w:pPr>
    </w:p>
    <w:p w14:paraId="2B4E3C5C" w14:textId="77777777" w:rsidR="00634A3C" w:rsidRDefault="001A0C4A">
      <w:pPr>
        <w:pStyle w:val="Normal4"/>
        <w:spacing w:before="120" w:line="480" w:lineRule="atLeast"/>
      </w:pPr>
      <w:r>
        <w:rPr>
          <w:rFonts w:ascii="Arial" w:eastAsia="Arial" w:hAnsi="Arial" w:cs="Arial"/>
          <w:color w:val="000000"/>
        </w:rPr>
        <w:t>Persons engaged in the handling, shucking, repacking, depuration, wet storage, and shipping of shellfish shall comply with the provisions of the Model Ordinance, except Subchapters I through VI, VIII @ .01 and .02C, and XV which are not being adopted and incorporated herein by reference.</w:t>
      </w:r>
    </w:p>
    <w:p w14:paraId="736E5F00" w14:textId="77777777" w:rsidR="00634A3C" w:rsidRDefault="001A0C4A">
      <w:pPr>
        <w:pStyle w:val="Normal4"/>
        <w:keepNext/>
        <w:spacing w:before="240" w:line="340" w:lineRule="atLeast"/>
      </w:pPr>
      <w:bookmarkStart w:id="15" w:name="History_2"/>
      <w:bookmarkEnd w:id="15"/>
      <w:r>
        <w:rPr>
          <w:rFonts w:ascii="Arial" w:eastAsia="Arial" w:hAnsi="Arial" w:cs="Arial"/>
          <w:b/>
          <w:color w:val="000000"/>
          <w:sz w:val="28"/>
        </w:rPr>
        <w:t>History</w:t>
      </w:r>
    </w:p>
    <w:p w14:paraId="6C3F6B13" w14:textId="4A85FDF2" w:rsidR="00634A3C" w:rsidRDefault="001A0C4A">
      <w:pPr>
        <w:pStyle w:val="Normal4"/>
        <w:spacing w:line="60" w:lineRule="exact"/>
      </w:pPr>
      <w:r>
        <w:rPr>
          <w:noProof/>
        </w:rPr>
        <mc:AlternateContent>
          <mc:Choice Requires="wps">
            <w:drawing>
              <wp:anchor distT="0" distB="0" distL="114300" distR="114300" simplePos="0" relativeHeight="251671552" behindDoc="0" locked="0" layoutInCell="1" allowOverlap="1" wp14:anchorId="65EB9A31" wp14:editId="24437255">
                <wp:simplePos x="0" y="0"/>
                <wp:positionH relativeFrom="column">
                  <wp:posOffset>0</wp:posOffset>
                </wp:positionH>
                <wp:positionV relativeFrom="paragraph">
                  <wp:posOffset>25400</wp:posOffset>
                </wp:positionV>
                <wp:extent cx="6502400" cy="0"/>
                <wp:effectExtent l="15875" t="14605" r="15875" b="13970"/>
                <wp:wrapTopAndBottom/>
                <wp:docPr id="2837497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79593"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7FB9D47" w14:textId="77777777" w:rsidR="00634A3C" w:rsidRDefault="00634A3C">
      <w:pPr>
        <w:pStyle w:val="Normal4"/>
        <w:spacing w:line="120" w:lineRule="exact"/>
      </w:pPr>
    </w:p>
    <w:p w14:paraId="6ACDA3DA" w14:textId="77777777" w:rsidR="00634A3C" w:rsidRDefault="001A0C4A">
      <w:pPr>
        <w:pStyle w:val="Normal4"/>
        <w:spacing w:before="240" w:line="480" w:lineRule="atLeast"/>
      </w:pPr>
      <w:r>
        <w:rPr>
          <w:rFonts w:ascii="Arial" w:eastAsia="Arial" w:hAnsi="Arial" w:cs="Arial"/>
          <w:b/>
          <w:color w:val="000000"/>
        </w:rPr>
        <w:t>HISTORY: </w:t>
      </w:r>
    </w:p>
    <w:p w14:paraId="6E13D415" w14:textId="77777777" w:rsidR="00634A3C" w:rsidRDefault="001A0C4A">
      <w:pPr>
        <w:pStyle w:val="Normal4"/>
        <w:spacing w:before="120" w:line="480" w:lineRule="atLeast"/>
      </w:pPr>
      <w:r>
        <w:rPr>
          <w:rFonts w:ascii="Arial" w:eastAsia="Arial" w:hAnsi="Arial" w:cs="Arial"/>
          <w:color w:val="000000"/>
        </w:rPr>
        <w:t xml:space="preserve">  Amended by R.2006 d.173, effective May 15, 2006.  </w:t>
      </w:r>
    </w:p>
    <w:p w14:paraId="09BC2D6E" w14:textId="77777777" w:rsidR="00634A3C" w:rsidRDefault="001A0C4A">
      <w:pPr>
        <w:pStyle w:val="Normal4"/>
        <w:spacing w:before="120" w:line="480" w:lineRule="atLeast"/>
      </w:pPr>
      <w:r>
        <w:rPr>
          <w:rFonts w:ascii="Arial" w:eastAsia="Arial" w:hAnsi="Arial" w:cs="Arial"/>
          <w:color w:val="000000"/>
        </w:rPr>
        <w:t xml:space="preserve">  See: 37 N.J.R. 3767(a), 37 N.J.R. 3907(a), 38 N.J.R. 2153(a).  </w:t>
      </w:r>
    </w:p>
    <w:p w14:paraId="13279BEC" w14:textId="77777777" w:rsidR="00634A3C" w:rsidRDefault="001A0C4A">
      <w:pPr>
        <w:pStyle w:val="Normal4"/>
        <w:spacing w:before="120" w:line="480" w:lineRule="atLeast"/>
      </w:pPr>
      <w:r>
        <w:rPr>
          <w:rFonts w:ascii="Arial" w:eastAsia="Arial" w:hAnsi="Arial" w:cs="Arial"/>
          <w:color w:val="000000"/>
        </w:rPr>
        <w:t xml:space="preserve">  Substituted "Subchapters I through VI" for chapter references and deleted "Chapter" following ".01 and .02C, and".</w:t>
      </w:r>
    </w:p>
    <w:p w14:paraId="719560BB" w14:textId="77777777" w:rsidR="00634A3C" w:rsidRDefault="001A0C4A">
      <w:pPr>
        <w:pStyle w:val="Normal4"/>
        <w:spacing w:before="120" w:line="440" w:lineRule="atLeast"/>
      </w:pPr>
      <w:r>
        <w:br/>
      </w:r>
      <w:r>
        <w:rPr>
          <w:rFonts w:ascii="Arial" w:eastAsia="Arial" w:hAnsi="Arial" w:cs="Arial"/>
          <w:color w:val="000000"/>
          <w:sz w:val="20"/>
        </w:rPr>
        <w:t xml:space="preserve">NEW JERSEY ADMINISTRATIVE CODE     </w:t>
      </w:r>
    </w:p>
    <w:p w14:paraId="0AACE863" w14:textId="77777777" w:rsidR="00634A3C" w:rsidRDefault="001A0C4A">
      <w:pPr>
        <w:pStyle w:val="Normal4"/>
        <w:spacing w:line="440" w:lineRule="atLeast"/>
      </w:pPr>
      <w:r>
        <w:rPr>
          <w:rFonts w:ascii="Arial" w:eastAsia="Arial" w:hAnsi="Arial" w:cs="Arial"/>
          <w:color w:val="000000"/>
          <w:sz w:val="20"/>
        </w:rPr>
        <w:t>Copyright © 2025 by the New Jersey Office of Administrative  Law</w:t>
      </w:r>
    </w:p>
    <w:p w14:paraId="265BDA95" w14:textId="77777777" w:rsidR="00634A3C" w:rsidRDefault="00634A3C">
      <w:pPr>
        <w:pStyle w:val="Normal4"/>
      </w:pPr>
    </w:p>
    <w:p w14:paraId="2CDD5DF2" w14:textId="323D097A" w:rsidR="00634A3C" w:rsidRDefault="001A0C4A">
      <w:pPr>
        <w:pStyle w:val="Normal4"/>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72576" behindDoc="0" locked="0" layoutInCell="1" allowOverlap="1" wp14:anchorId="1A872D4F" wp14:editId="0B435C6A">
                <wp:simplePos x="0" y="0"/>
                <wp:positionH relativeFrom="column">
                  <wp:posOffset>0</wp:posOffset>
                </wp:positionH>
                <wp:positionV relativeFrom="paragraph">
                  <wp:posOffset>127000</wp:posOffset>
                </wp:positionV>
                <wp:extent cx="6502400" cy="0"/>
                <wp:effectExtent l="6350" t="15240" r="6350" b="13335"/>
                <wp:wrapNone/>
                <wp:docPr id="18276189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E8059"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4369E242" w14:textId="77777777" w:rsidR="00634A3C" w:rsidRDefault="00634A3C">
      <w:pPr>
        <w:pStyle w:val="Normal5"/>
        <w:sectPr w:rsidR="00634A3C">
          <w:headerReference w:type="even" r:id="rId36"/>
          <w:headerReference w:type="default" r:id="rId37"/>
          <w:footerReference w:type="even" r:id="rId38"/>
          <w:footerReference w:type="default" r:id="rId39"/>
          <w:headerReference w:type="first" r:id="rId40"/>
          <w:footerReference w:type="first" r:id="rId41"/>
          <w:pgSz w:w="12240" w:h="15840"/>
          <w:pgMar w:top="840" w:right="1000" w:bottom="840" w:left="1000" w:header="400" w:footer="400" w:gutter="0"/>
          <w:cols w:space="720"/>
          <w:titlePg/>
        </w:sectPr>
      </w:pPr>
    </w:p>
    <w:p w14:paraId="5019D38B" w14:textId="77777777" w:rsidR="00634A3C" w:rsidRDefault="00634A3C">
      <w:pPr>
        <w:pStyle w:val="Normal5"/>
      </w:pPr>
    </w:p>
    <w:p w14:paraId="09D565F9" w14:textId="77777777" w:rsidR="00634A3C" w:rsidRDefault="001A0C4A">
      <w:pPr>
        <w:pStyle w:val="Heading14"/>
        <w:keepNext w:val="0"/>
        <w:spacing w:after="200" w:line="340" w:lineRule="atLeast"/>
        <w:jc w:val="center"/>
      </w:pPr>
      <w:r>
        <w:rPr>
          <w:color w:val="000000"/>
          <w:sz w:val="28"/>
        </w:rPr>
        <w:t>N.J.A.C. 8:13-1.5</w:t>
      </w:r>
    </w:p>
    <w:p w14:paraId="5AB5B934" w14:textId="77777777" w:rsidR="00634A3C" w:rsidRDefault="001A0C4A">
      <w:pPr>
        <w:pStyle w:val="Normal5"/>
        <w:spacing w:before="120" w:line="300" w:lineRule="atLeast"/>
        <w:jc w:val="center"/>
      </w:pPr>
      <w:r>
        <w:rPr>
          <w:color w:val="000000"/>
        </w:rPr>
        <w:t>This file includes all Regulations adopted and published through the New Jersey Register, Vol. 57 No. 1, January 6, 2025</w:t>
      </w:r>
    </w:p>
    <w:p w14:paraId="088EDF21" w14:textId="77777777" w:rsidR="00634A3C" w:rsidRDefault="00634A3C">
      <w:pPr>
        <w:pStyle w:val="Normal5"/>
        <w:spacing w:line="240" w:lineRule="atLeast"/>
        <w:jc w:val="both"/>
      </w:pPr>
      <w:bookmarkStart w:id="16" w:name="Bookmark_6"/>
      <w:bookmarkEnd w:id="16"/>
    </w:p>
    <w:p w14:paraId="6C12A34B" w14:textId="77777777" w:rsidR="00634A3C" w:rsidRDefault="001A0C4A">
      <w:pPr>
        <w:pStyle w:val="Normal5"/>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1. SANITATION, HANDLING, SHIPPING, AND SHUCKING OF SHELLFISH                    </w:t>
      </w:r>
    </w:p>
    <w:p w14:paraId="220F57D4" w14:textId="77777777" w:rsidR="00634A3C" w:rsidRDefault="001A0C4A">
      <w:pPr>
        <w:pStyle w:val="Normal5"/>
        <w:keepNext/>
        <w:spacing w:before="240" w:line="340" w:lineRule="atLeast"/>
      </w:pPr>
      <w:r>
        <w:br/>
      </w:r>
      <w:r>
        <w:rPr>
          <w:b/>
          <w:color w:val="000000"/>
          <w:sz w:val="28"/>
        </w:rPr>
        <w:t>§ 8:13-1.5 Shellfish certificates</w:t>
      </w:r>
    </w:p>
    <w:p w14:paraId="41A922ED" w14:textId="454A8E88" w:rsidR="00634A3C" w:rsidRDefault="001A0C4A">
      <w:pPr>
        <w:pStyle w:val="Normal5"/>
        <w:spacing w:line="60" w:lineRule="exact"/>
      </w:pPr>
      <w:r>
        <w:rPr>
          <w:noProof/>
        </w:rPr>
        <mc:AlternateContent>
          <mc:Choice Requires="wps">
            <w:drawing>
              <wp:anchor distT="0" distB="0" distL="114300" distR="114300" simplePos="0" relativeHeight="251673600" behindDoc="0" locked="0" layoutInCell="1" allowOverlap="1" wp14:anchorId="4EE1EB91" wp14:editId="759A8E1B">
                <wp:simplePos x="0" y="0"/>
                <wp:positionH relativeFrom="column">
                  <wp:posOffset>0</wp:posOffset>
                </wp:positionH>
                <wp:positionV relativeFrom="paragraph">
                  <wp:posOffset>25400</wp:posOffset>
                </wp:positionV>
                <wp:extent cx="6502400" cy="0"/>
                <wp:effectExtent l="15875" t="17780" r="15875" b="20320"/>
                <wp:wrapTopAndBottom/>
                <wp:docPr id="11474927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F57C4"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0ADBFCF" w14:textId="77777777" w:rsidR="00634A3C" w:rsidRDefault="00634A3C">
      <w:pPr>
        <w:pStyle w:val="Normal5"/>
      </w:pPr>
    </w:p>
    <w:p w14:paraId="74A41647" w14:textId="77777777" w:rsidR="00634A3C" w:rsidRDefault="001A0C4A">
      <w:pPr>
        <w:pStyle w:val="Normal5"/>
        <w:spacing w:before="120" w:line="480" w:lineRule="atLeast"/>
        <w:ind w:left="720"/>
      </w:pPr>
      <w:r>
        <w:rPr>
          <w:b/>
        </w:rPr>
        <w:t xml:space="preserve">(a)  </w:t>
      </w:r>
      <w:bookmarkStart w:id="17" w:name="Bookmark__a_1"/>
      <w:bookmarkEnd w:id="17"/>
      <w:r>
        <w:rPr>
          <w:color w:val="000000"/>
        </w:rPr>
        <w:t xml:space="preserve">Any person desiring to engage or continue to engage in the wholesale handling, shipping, shucking, repacking, wet storage, or depurating of shellfish shall make application in writing on forms supplied by the Department, entitled "Application for Certification to Handle Oysters, Clams or Mussels." Applicants shall provide all identifying information required on the form including name, mailing address, and telephone number of the owner of the business, the location address of the establishment, trade name, name and address of corporate officers, name and county of registered agent if applicable, the type and source of shellfish to be handled, the type of operations to be carried out, and whether shellfish will be sold in interstate commerce.  </w:t>
      </w:r>
    </w:p>
    <w:p w14:paraId="55F796D4" w14:textId="77777777" w:rsidR="00634A3C" w:rsidRDefault="001A0C4A">
      <w:pPr>
        <w:pStyle w:val="Normal5"/>
        <w:spacing w:before="120" w:line="480" w:lineRule="atLeast"/>
        <w:ind w:left="720"/>
      </w:pPr>
      <w:r>
        <w:rPr>
          <w:b/>
        </w:rPr>
        <w:t xml:space="preserve">(b)  </w:t>
      </w:r>
      <w:bookmarkStart w:id="18" w:name="Bookmark__b_1"/>
      <w:bookmarkEnd w:id="18"/>
      <w:r>
        <w:rPr>
          <w:color w:val="000000"/>
        </w:rPr>
        <w:t xml:space="preserve">Upon receipt of such applications and upon approval of the facilities and sanitary condition of the establishment or area, and compliance by the applicant with other provisions of the law and regulations, a certificate shall be issued for such operation by the Department.  </w:t>
      </w:r>
    </w:p>
    <w:p w14:paraId="166238BB" w14:textId="77777777" w:rsidR="00634A3C" w:rsidRDefault="001A0C4A">
      <w:pPr>
        <w:pStyle w:val="Normal5"/>
        <w:spacing w:before="120" w:line="480" w:lineRule="atLeast"/>
        <w:ind w:left="720"/>
      </w:pPr>
      <w:r>
        <w:rPr>
          <w:b/>
        </w:rPr>
        <w:t xml:space="preserve">(c)  </w:t>
      </w:r>
      <w:bookmarkStart w:id="19" w:name="Bookmark__c_0"/>
      <w:bookmarkEnd w:id="19"/>
      <w:r>
        <w:rPr>
          <w:color w:val="000000"/>
        </w:rPr>
        <w:t xml:space="preserve">All shellfish certificates shall expire on June 30 of each year. A renewal application entitled "Application for Certification to Handle Oysters, Clams or Mussels" shall be completed on forms supplied by the Department with the information required in (a) </w:t>
      </w:r>
      <w:r>
        <w:rPr>
          <w:color w:val="000000"/>
        </w:rPr>
        <w:lastRenderedPageBreak/>
        <w:t xml:space="preserve">above and returned to the Department no later than June 30 of the application year. In no case shall a shellfish firm operate without a valid certificate issued by the Department. The certification shall not be transferable with respect to persons or locations. If the certificate operator has ceased operations, the discontinuance of operations statement shall be completed and returned to the Department.  </w:t>
      </w:r>
    </w:p>
    <w:p w14:paraId="51271F1F" w14:textId="77777777" w:rsidR="00634A3C" w:rsidRDefault="001A0C4A">
      <w:pPr>
        <w:pStyle w:val="Normal5"/>
        <w:spacing w:before="120" w:line="480" w:lineRule="atLeast"/>
        <w:ind w:left="720"/>
      </w:pPr>
      <w:r>
        <w:rPr>
          <w:b/>
        </w:rPr>
        <w:t xml:space="preserve">(d)  </w:t>
      </w:r>
      <w:bookmarkStart w:id="20" w:name="Bookmark__d_0"/>
      <w:bookmarkEnd w:id="20"/>
      <w:r>
        <w:rPr>
          <w:color w:val="000000"/>
        </w:rPr>
        <w:t>Current certificates shall be kept on file and open to inspection by representatives of the State or local health department.</w:t>
      </w:r>
    </w:p>
    <w:p w14:paraId="64E1C326" w14:textId="77777777" w:rsidR="00634A3C" w:rsidRDefault="001A0C4A">
      <w:pPr>
        <w:pStyle w:val="Normal5"/>
        <w:spacing w:before="120" w:line="440" w:lineRule="atLeast"/>
      </w:pPr>
      <w:r>
        <w:br/>
      </w:r>
      <w:r>
        <w:rPr>
          <w:color w:val="000000"/>
          <w:sz w:val="20"/>
        </w:rPr>
        <w:t xml:space="preserve">NEW JERSEY ADMINISTRATIVE CODE     </w:t>
      </w:r>
    </w:p>
    <w:p w14:paraId="44086F4F" w14:textId="77777777" w:rsidR="00634A3C" w:rsidRDefault="001A0C4A">
      <w:pPr>
        <w:pStyle w:val="Normal5"/>
        <w:spacing w:line="440" w:lineRule="atLeast"/>
      </w:pPr>
      <w:r>
        <w:rPr>
          <w:color w:val="000000"/>
          <w:sz w:val="20"/>
        </w:rPr>
        <w:t>Copyright © 2025 by the New Jersey Office of Administrative  Law</w:t>
      </w:r>
    </w:p>
    <w:p w14:paraId="12A2EFC3" w14:textId="77777777" w:rsidR="00634A3C" w:rsidRDefault="00634A3C">
      <w:pPr>
        <w:pStyle w:val="Normal5"/>
      </w:pPr>
    </w:p>
    <w:p w14:paraId="0FD4B8F3" w14:textId="51B3D23E" w:rsidR="00634A3C" w:rsidRDefault="001A0C4A">
      <w:pPr>
        <w:pStyle w:val="Normal5"/>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74624" behindDoc="0" locked="0" layoutInCell="1" allowOverlap="1" wp14:anchorId="4C16F889" wp14:editId="34F90EA6">
                <wp:simplePos x="0" y="0"/>
                <wp:positionH relativeFrom="column">
                  <wp:posOffset>0</wp:posOffset>
                </wp:positionH>
                <wp:positionV relativeFrom="paragraph">
                  <wp:posOffset>127000</wp:posOffset>
                </wp:positionV>
                <wp:extent cx="6502400" cy="0"/>
                <wp:effectExtent l="6350" t="13970" r="6350" b="14605"/>
                <wp:wrapNone/>
                <wp:docPr id="20414230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00F0"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6EC80316" w14:textId="77777777" w:rsidR="00634A3C" w:rsidRDefault="00634A3C">
      <w:pPr>
        <w:pStyle w:val="Normal6"/>
        <w:sectPr w:rsidR="00634A3C">
          <w:headerReference w:type="even" r:id="rId42"/>
          <w:headerReference w:type="default" r:id="rId43"/>
          <w:footerReference w:type="even" r:id="rId44"/>
          <w:footerReference w:type="default" r:id="rId45"/>
          <w:headerReference w:type="first" r:id="rId46"/>
          <w:footerReference w:type="first" r:id="rId47"/>
          <w:pgSz w:w="12240" w:h="15840"/>
          <w:pgMar w:top="840" w:right="1000" w:bottom="840" w:left="1000" w:header="400" w:footer="400" w:gutter="0"/>
          <w:cols w:space="720"/>
          <w:titlePg/>
        </w:sectPr>
      </w:pPr>
    </w:p>
    <w:p w14:paraId="0A2B67C5" w14:textId="77777777" w:rsidR="00634A3C" w:rsidRDefault="00634A3C">
      <w:pPr>
        <w:pStyle w:val="Normal6"/>
      </w:pPr>
    </w:p>
    <w:p w14:paraId="3E389EF3" w14:textId="77777777" w:rsidR="00634A3C" w:rsidRDefault="001A0C4A">
      <w:pPr>
        <w:pStyle w:val="Heading15"/>
        <w:keepNext w:val="0"/>
        <w:spacing w:after="200" w:line="340" w:lineRule="atLeast"/>
        <w:jc w:val="center"/>
      </w:pPr>
      <w:r>
        <w:rPr>
          <w:color w:val="000000"/>
          <w:sz w:val="28"/>
        </w:rPr>
        <w:t>N.J.A.C. 8:13-1.6</w:t>
      </w:r>
    </w:p>
    <w:p w14:paraId="1D369477" w14:textId="77777777" w:rsidR="00634A3C" w:rsidRDefault="001A0C4A">
      <w:pPr>
        <w:pStyle w:val="Normal6"/>
        <w:spacing w:before="120" w:line="300" w:lineRule="atLeast"/>
        <w:jc w:val="center"/>
      </w:pPr>
      <w:r>
        <w:rPr>
          <w:color w:val="000000"/>
        </w:rPr>
        <w:t>This file includes all Regulations adopted and published through the New Jersey Register, Vol. 57 No. 1, January 6, 2025</w:t>
      </w:r>
    </w:p>
    <w:p w14:paraId="51EA57F2" w14:textId="77777777" w:rsidR="00634A3C" w:rsidRDefault="00634A3C">
      <w:pPr>
        <w:pStyle w:val="Normal6"/>
        <w:spacing w:line="240" w:lineRule="atLeast"/>
        <w:jc w:val="both"/>
      </w:pPr>
      <w:bookmarkStart w:id="21" w:name="Bookmark_7"/>
      <w:bookmarkEnd w:id="21"/>
    </w:p>
    <w:p w14:paraId="263CBA07" w14:textId="77777777" w:rsidR="00634A3C" w:rsidRDefault="001A0C4A">
      <w:pPr>
        <w:pStyle w:val="Normal6"/>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1. SANITATION, HANDLING, SHIPPING, AND SHUCKING OF SHELLFISH                    </w:t>
      </w:r>
    </w:p>
    <w:p w14:paraId="02B97397" w14:textId="77777777" w:rsidR="00634A3C" w:rsidRDefault="001A0C4A">
      <w:pPr>
        <w:pStyle w:val="Normal6"/>
        <w:keepNext/>
        <w:spacing w:before="240" w:line="340" w:lineRule="atLeast"/>
      </w:pPr>
      <w:r>
        <w:br/>
      </w:r>
      <w:r>
        <w:rPr>
          <w:b/>
          <w:color w:val="000000"/>
          <w:sz w:val="28"/>
        </w:rPr>
        <w:t>§ 8:13-1.6 Suspension, revocation or nonrenewal of certification</w:t>
      </w:r>
    </w:p>
    <w:p w14:paraId="1F94218D" w14:textId="7E5F0F31" w:rsidR="00634A3C" w:rsidRDefault="001A0C4A">
      <w:pPr>
        <w:pStyle w:val="Normal6"/>
        <w:spacing w:line="60" w:lineRule="exact"/>
      </w:pPr>
      <w:r>
        <w:rPr>
          <w:noProof/>
        </w:rPr>
        <mc:AlternateContent>
          <mc:Choice Requires="wps">
            <w:drawing>
              <wp:anchor distT="0" distB="0" distL="114300" distR="114300" simplePos="0" relativeHeight="251675648" behindDoc="0" locked="0" layoutInCell="1" allowOverlap="1" wp14:anchorId="284977F6" wp14:editId="42C44385">
                <wp:simplePos x="0" y="0"/>
                <wp:positionH relativeFrom="column">
                  <wp:posOffset>0</wp:posOffset>
                </wp:positionH>
                <wp:positionV relativeFrom="paragraph">
                  <wp:posOffset>25400</wp:posOffset>
                </wp:positionV>
                <wp:extent cx="6502400" cy="0"/>
                <wp:effectExtent l="15875" t="17780" r="15875" b="20320"/>
                <wp:wrapTopAndBottom/>
                <wp:docPr id="36122003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53881"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0D7F2D2" w14:textId="77777777" w:rsidR="00634A3C" w:rsidRDefault="00634A3C">
      <w:pPr>
        <w:pStyle w:val="Normal6"/>
      </w:pPr>
    </w:p>
    <w:p w14:paraId="478B2F8A" w14:textId="77777777" w:rsidR="00634A3C" w:rsidRDefault="001A0C4A">
      <w:pPr>
        <w:pStyle w:val="Normal6"/>
        <w:spacing w:before="120" w:line="480" w:lineRule="atLeast"/>
        <w:ind w:left="720"/>
      </w:pPr>
      <w:r>
        <w:rPr>
          <w:b/>
        </w:rPr>
        <w:t xml:space="preserve">(a)  </w:t>
      </w:r>
      <w:bookmarkStart w:id="22" w:name="Bookmark__a_2"/>
      <w:bookmarkEnd w:id="22"/>
      <w:r>
        <w:rPr>
          <w:color w:val="000000"/>
        </w:rPr>
        <w:t xml:space="preserve">Upon evidence duly ascertained by the Department or any local board of health that the holder of the certificate has, or is currently, violating any rule, regulation or statute applicable to wholesale shellfish operations, the Department shall, upon hearing and proof of allegation, suspend, revoke or refuse to renew any such certificate. The hearing shall be conducted pursuant to the provisions of the Administrative Procedure Act, N.J.S.A. 52:14B-1 et seq., and the Uniform Administrative Procedure Rules, N.J.A.C. 1:1.  </w:t>
      </w:r>
    </w:p>
    <w:p w14:paraId="41ABA563" w14:textId="77777777" w:rsidR="00634A3C" w:rsidRDefault="001A0C4A">
      <w:pPr>
        <w:pStyle w:val="Normal6"/>
        <w:spacing w:before="120" w:line="480" w:lineRule="atLeast"/>
        <w:ind w:left="720"/>
      </w:pPr>
      <w:r>
        <w:rPr>
          <w:b/>
        </w:rPr>
        <w:t xml:space="preserve">(b)  </w:t>
      </w:r>
      <w:bookmarkStart w:id="23" w:name="Bookmark__b_2"/>
      <w:bookmarkEnd w:id="23"/>
      <w:r>
        <w:rPr>
          <w:color w:val="000000"/>
        </w:rPr>
        <w:t xml:space="preserve">When in its determination that the protection of the public health warrants such action, the Department may suspend any certification pending hearing. In no case shall a shellfish facility operate as such while suspended. Upon written request, the certificate holder will be granted an expedited hearing conducted pursuant to the Administrative Procedure Act, N.J.S.A. 52:14B-1 et seq. and the Uniform Administrative Procedure Rules, N.J.A.C. 1.1.  </w:t>
      </w:r>
    </w:p>
    <w:p w14:paraId="70F4A226" w14:textId="77777777" w:rsidR="00634A3C" w:rsidRDefault="001A0C4A">
      <w:pPr>
        <w:pStyle w:val="Normal6"/>
        <w:spacing w:before="120" w:line="480" w:lineRule="atLeast"/>
        <w:ind w:left="720"/>
      </w:pPr>
      <w:r>
        <w:rPr>
          <w:b/>
        </w:rPr>
        <w:t xml:space="preserve">(c)  </w:t>
      </w:r>
      <w:bookmarkStart w:id="24" w:name="Bookmark__c_1"/>
      <w:bookmarkEnd w:id="24"/>
      <w:r>
        <w:rPr>
          <w:color w:val="000000"/>
        </w:rPr>
        <w:t>A certificate to operate a shellfish facility shall not be renewed or restored until the Department determines that all requirements of this subchapter and any other applicable rules and regulations have been satisfied.</w:t>
      </w:r>
    </w:p>
    <w:p w14:paraId="73FD8E2D" w14:textId="77777777" w:rsidR="00634A3C" w:rsidRDefault="001A0C4A">
      <w:pPr>
        <w:pStyle w:val="Normal6"/>
        <w:spacing w:before="120" w:line="440" w:lineRule="atLeast"/>
      </w:pPr>
      <w:r>
        <w:lastRenderedPageBreak/>
        <w:br/>
      </w:r>
      <w:r>
        <w:rPr>
          <w:color w:val="000000"/>
          <w:sz w:val="20"/>
        </w:rPr>
        <w:t xml:space="preserve">NEW JERSEY ADMINISTRATIVE CODE     </w:t>
      </w:r>
    </w:p>
    <w:p w14:paraId="614456A5" w14:textId="77777777" w:rsidR="00634A3C" w:rsidRDefault="001A0C4A">
      <w:pPr>
        <w:pStyle w:val="Normal6"/>
        <w:spacing w:line="440" w:lineRule="atLeast"/>
      </w:pPr>
      <w:r>
        <w:rPr>
          <w:color w:val="000000"/>
          <w:sz w:val="20"/>
        </w:rPr>
        <w:t>Copyright © 2025 by the New Jersey Office of Administrative  Law</w:t>
      </w:r>
    </w:p>
    <w:p w14:paraId="15BCF35A" w14:textId="77777777" w:rsidR="00634A3C" w:rsidRDefault="00634A3C">
      <w:pPr>
        <w:pStyle w:val="Normal6"/>
      </w:pPr>
    </w:p>
    <w:p w14:paraId="0CD07D65" w14:textId="5A6FDDFC" w:rsidR="00634A3C" w:rsidRDefault="001A0C4A">
      <w:pPr>
        <w:pStyle w:val="Normal6"/>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76672" behindDoc="0" locked="0" layoutInCell="1" allowOverlap="1" wp14:anchorId="258BEA31" wp14:editId="517040B9">
                <wp:simplePos x="0" y="0"/>
                <wp:positionH relativeFrom="column">
                  <wp:posOffset>0</wp:posOffset>
                </wp:positionH>
                <wp:positionV relativeFrom="paragraph">
                  <wp:posOffset>127000</wp:posOffset>
                </wp:positionV>
                <wp:extent cx="6502400" cy="0"/>
                <wp:effectExtent l="6350" t="13970" r="6350" b="14605"/>
                <wp:wrapNone/>
                <wp:docPr id="15605403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3F2D"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356739EC" w14:textId="77777777" w:rsidR="00634A3C" w:rsidRDefault="00634A3C">
      <w:pPr>
        <w:pStyle w:val="Normal7"/>
        <w:sectPr w:rsidR="00634A3C">
          <w:headerReference w:type="even" r:id="rId48"/>
          <w:headerReference w:type="default" r:id="rId49"/>
          <w:footerReference w:type="even" r:id="rId50"/>
          <w:footerReference w:type="default" r:id="rId51"/>
          <w:headerReference w:type="first" r:id="rId52"/>
          <w:footerReference w:type="first" r:id="rId53"/>
          <w:pgSz w:w="12240" w:h="15840"/>
          <w:pgMar w:top="840" w:right="1000" w:bottom="840" w:left="1000" w:header="400" w:footer="400" w:gutter="0"/>
          <w:cols w:space="720"/>
          <w:titlePg/>
        </w:sectPr>
      </w:pPr>
    </w:p>
    <w:p w14:paraId="5425EF58" w14:textId="77777777" w:rsidR="00634A3C" w:rsidRDefault="00634A3C">
      <w:pPr>
        <w:pStyle w:val="Normal7"/>
      </w:pPr>
    </w:p>
    <w:p w14:paraId="4E5BF04A" w14:textId="77777777" w:rsidR="00634A3C" w:rsidRDefault="001A0C4A">
      <w:pPr>
        <w:pStyle w:val="Heading16"/>
        <w:keepNext w:val="0"/>
        <w:spacing w:after="200" w:line="340" w:lineRule="atLeast"/>
        <w:jc w:val="center"/>
      </w:pPr>
      <w:r>
        <w:rPr>
          <w:color w:val="000000"/>
          <w:sz w:val="28"/>
        </w:rPr>
        <w:t>N.J.A.C. 8:13-1.7</w:t>
      </w:r>
    </w:p>
    <w:p w14:paraId="381E213F" w14:textId="77777777" w:rsidR="00634A3C" w:rsidRDefault="001A0C4A">
      <w:pPr>
        <w:pStyle w:val="Normal7"/>
        <w:spacing w:before="120" w:line="300" w:lineRule="atLeast"/>
        <w:jc w:val="center"/>
      </w:pPr>
      <w:r>
        <w:rPr>
          <w:color w:val="000000"/>
        </w:rPr>
        <w:t>This file includes all Regulations adopted and published through the New Jersey Register, Vol. 57 No. 1, January 6, 2025</w:t>
      </w:r>
    </w:p>
    <w:p w14:paraId="76EE49F8" w14:textId="77777777" w:rsidR="00634A3C" w:rsidRDefault="00634A3C">
      <w:pPr>
        <w:pStyle w:val="Normal7"/>
        <w:spacing w:line="240" w:lineRule="atLeast"/>
        <w:jc w:val="both"/>
      </w:pPr>
      <w:bookmarkStart w:id="25" w:name="Bookmark_8"/>
      <w:bookmarkEnd w:id="25"/>
    </w:p>
    <w:p w14:paraId="2E98B85D" w14:textId="77777777" w:rsidR="00634A3C" w:rsidRDefault="001A0C4A">
      <w:pPr>
        <w:pStyle w:val="Normal7"/>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1. SANITATION, HANDLING, SHIPPING, AND SHUCKING OF SHELLFISH                    </w:t>
      </w:r>
    </w:p>
    <w:p w14:paraId="33E598A2" w14:textId="77777777" w:rsidR="00634A3C" w:rsidRDefault="001A0C4A">
      <w:pPr>
        <w:pStyle w:val="Normal7"/>
        <w:keepNext/>
        <w:spacing w:before="240" w:line="340" w:lineRule="atLeast"/>
      </w:pPr>
      <w:r>
        <w:br/>
      </w:r>
      <w:r>
        <w:rPr>
          <w:b/>
          <w:color w:val="000000"/>
          <w:sz w:val="28"/>
        </w:rPr>
        <w:t>§ 8:13-1.7 Oyster temperature control</w:t>
      </w:r>
    </w:p>
    <w:p w14:paraId="0A1D5852" w14:textId="335FC337" w:rsidR="00634A3C" w:rsidRDefault="001A0C4A">
      <w:pPr>
        <w:pStyle w:val="Normal7"/>
        <w:spacing w:line="60" w:lineRule="exact"/>
      </w:pPr>
      <w:r>
        <w:rPr>
          <w:noProof/>
        </w:rPr>
        <mc:AlternateContent>
          <mc:Choice Requires="wps">
            <w:drawing>
              <wp:anchor distT="0" distB="0" distL="114300" distR="114300" simplePos="0" relativeHeight="251677696" behindDoc="0" locked="0" layoutInCell="1" allowOverlap="1" wp14:anchorId="03A41AC5" wp14:editId="5A741BEA">
                <wp:simplePos x="0" y="0"/>
                <wp:positionH relativeFrom="column">
                  <wp:posOffset>0</wp:posOffset>
                </wp:positionH>
                <wp:positionV relativeFrom="paragraph">
                  <wp:posOffset>25400</wp:posOffset>
                </wp:positionV>
                <wp:extent cx="6502400" cy="0"/>
                <wp:effectExtent l="15875" t="17780" r="15875" b="20320"/>
                <wp:wrapTopAndBottom/>
                <wp:docPr id="180206936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6974"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2D1F09F" w14:textId="77777777" w:rsidR="00634A3C" w:rsidRDefault="00634A3C">
      <w:pPr>
        <w:pStyle w:val="Normal7"/>
      </w:pPr>
    </w:p>
    <w:p w14:paraId="6B08CB64" w14:textId="77777777" w:rsidR="00634A3C" w:rsidRDefault="001A0C4A">
      <w:pPr>
        <w:pStyle w:val="Normal7"/>
        <w:spacing w:before="120" w:line="480" w:lineRule="atLeast"/>
        <w:ind w:left="720"/>
      </w:pPr>
      <w:r>
        <w:rPr>
          <w:b/>
        </w:rPr>
        <w:t xml:space="preserve">(a)  </w:t>
      </w:r>
      <w:bookmarkStart w:id="26" w:name="Bookmark__a_3"/>
      <w:bookmarkEnd w:id="26"/>
      <w:r>
        <w:rPr>
          <w:color w:val="000000"/>
        </w:rPr>
        <w:t xml:space="preserve">From June 1 through September 15 of each year, a harvester shall implement the following mechanism onboard a vessel to control the temperature of oysters immediately following harvest:  </w:t>
      </w:r>
    </w:p>
    <w:p w14:paraId="4B6FAE0B" w14:textId="77777777" w:rsidR="00634A3C" w:rsidRDefault="001A0C4A">
      <w:pPr>
        <w:pStyle w:val="Normal7"/>
        <w:spacing w:before="120" w:line="480" w:lineRule="atLeast"/>
        <w:ind w:left="1080"/>
      </w:pPr>
      <w:r>
        <w:rPr>
          <w:b/>
        </w:rPr>
        <w:t xml:space="preserve">1.  </w:t>
      </w:r>
      <w:bookmarkStart w:id="27" w:name="Bookmark__a_1_0"/>
      <w:bookmarkEnd w:id="27"/>
      <w:r>
        <w:rPr>
          <w:color w:val="000000"/>
        </w:rPr>
        <w:t xml:space="preserve">The vessel shall have tarping installed that shall be used on a constant basis when the harvesting of oysters begins until unloading begins at the dockside.  </w:t>
      </w:r>
    </w:p>
    <w:p w14:paraId="1674B96F" w14:textId="77777777" w:rsidR="00634A3C" w:rsidRDefault="001A0C4A">
      <w:pPr>
        <w:pStyle w:val="Normal7"/>
        <w:spacing w:before="120" w:line="480" w:lineRule="atLeast"/>
        <w:ind w:left="1080"/>
      </w:pPr>
      <w:r>
        <w:rPr>
          <w:b/>
        </w:rPr>
        <w:t xml:space="preserve">2.  </w:t>
      </w:r>
      <w:bookmarkStart w:id="28" w:name="Bookmark__a_2_0"/>
      <w:bookmarkEnd w:id="28"/>
      <w:r>
        <w:rPr>
          <w:color w:val="000000"/>
        </w:rPr>
        <w:t xml:space="preserve">The tarping shall:  </w:t>
      </w:r>
    </w:p>
    <w:p w14:paraId="16FA9E36" w14:textId="77777777" w:rsidR="00634A3C" w:rsidRDefault="001A0C4A">
      <w:pPr>
        <w:pStyle w:val="Normal7"/>
        <w:spacing w:before="120" w:line="480" w:lineRule="atLeast"/>
        <w:ind w:left="1440"/>
      </w:pPr>
      <w:r>
        <w:rPr>
          <w:b/>
        </w:rPr>
        <w:t xml:space="preserve">i.  </w:t>
      </w:r>
      <w:bookmarkStart w:id="29" w:name="Bookmark__a_2_i"/>
      <w:bookmarkEnd w:id="29"/>
      <w:r>
        <w:rPr>
          <w:color w:val="000000"/>
        </w:rPr>
        <w:t xml:space="preserve">Remain in place and withstand typical operating and weather conditions;  </w:t>
      </w:r>
    </w:p>
    <w:p w14:paraId="27942AA7" w14:textId="77777777" w:rsidR="00634A3C" w:rsidRDefault="001A0C4A">
      <w:pPr>
        <w:pStyle w:val="Normal7"/>
        <w:spacing w:before="120" w:line="480" w:lineRule="atLeast"/>
        <w:ind w:left="1440"/>
      </w:pPr>
      <w:r>
        <w:rPr>
          <w:b/>
        </w:rPr>
        <w:t xml:space="preserve">ii.  </w:t>
      </w:r>
      <w:bookmarkStart w:id="30" w:name="Bookmark__a_2_ii"/>
      <w:bookmarkEnd w:id="30"/>
      <w:r>
        <w:rPr>
          <w:color w:val="000000"/>
        </w:rPr>
        <w:t xml:space="preserve">Provide a minimum of one foot clearance above and prevent direct sunlight on oysters held in cages or other holding devices;  </w:t>
      </w:r>
    </w:p>
    <w:p w14:paraId="7A350282" w14:textId="77777777" w:rsidR="00634A3C" w:rsidRDefault="001A0C4A">
      <w:pPr>
        <w:pStyle w:val="Normal7"/>
        <w:spacing w:before="120" w:line="480" w:lineRule="atLeast"/>
        <w:ind w:left="1440"/>
      </w:pPr>
      <w:r>
        <w:rPr>
          <w:b/>
        </w:rPr>
        <w:t xml:space="preserve">iii.  </w:t>
      </w:r>
      <w:bookmarkStart w:id="31" w:name="Bookmark__a_2_iii"/>
      <w:bookmarkEnd w:id="31"/>
      <w:r>
        <w:rPr>
          <w:color w:val="000000"/>
        </w:rPr>
        <w:t xml:space="preserve">Extend a minimum of one foot beyond the perimeter of oyster cages or other holding devices; and  </w:t>
      </w:r>
    </w:p>
    <w:p w14:paraId="5EAE3E1E" w14:textId="77777777" w:rsidR="00634A3C" w:rsidRDefault="001A0C4A">
      <w:pPr>
        <w:pStyle w:val="Normal7"/>
        <w:spacing w:before="120" w:line="480" w:lineRule="atLeast"/>
        <w:ind w:left="1440"/>
      </w:pPr>
      <w:r>
        <w:rPr>
          <w:b/>
        </w:rPr>
        <w:t xml:space="preserve">iv.  </w:t>
      </w:r>
      <w:bookmarkStart w:id="32" w:name="Bookmark__a_2_iv"/>
      <w:bookmarkEnd w:id="32"/>
      <w:r>
        <w:rPr>
          <w:color w:val="000000"/>
        </w:rPr>
        <w:t xml:space="preserve">Be maintained in sanitary and operable condition.  </w:t>
      </w:r>
    </w:p>
    <w:p w14:paraId="5D91FFB4" w14:textId="77777777" w:rsidR="00634A3C" w:rsidRDefault="001A0C4A">
      <w:pPr>
        <w:pStyle w:val="Normal7"/>
        <w:spacing w:before="120" w:line="480" w:lineRule="atLeast"/>
        <w:ind w:left="720"/>
      </w:pPr>
      <w:r>
        <w:rPr>
          <w:b/>
        </w:rPr>
        <w:t xml:space="preserve">(b)  </w:t>
      </w:r>
      <w:bookmarkStart w:id="33" w:name="Bookmark__b_3"/>
      <w:bookmarkEnd w:id="33"/>
      <w:r>
        <w:rPr>
          <w:color w:val="000000"/>
        </w:rPr>
        <w:t xml:space="preserve">From June 1 through September 15 of each year:  </w:t>
      </w:r>
    </w:p>
    <w:p w14:paraId="450B916E" w14:textId="77777777" w:rsidR="00634A3C" w:rsidRDefault="001A0C4A">
      <w:pPr>
        <w:pStyle w:val="Normal7"/>
        <w:spacing w:before="120" w:line="480" w:lineRule="atLeast"/>
        <w:ind w:left="1080"/>
      </w:pPr>
      <w:r>
        <w:rPr>
          <w:b/>
        </w:rPr>
        <w:lastRenderedPageBreak/>
        <w:t xml:space="preserve">1.  </w:t>
      </w:r>
      <w:bookmarkStart w:id="34" w:name="Bookmark__b_1_0"/>
      <w:bookmarkEnd w:id="34"/>
      <w:r>
        <w:rPr>
          <w:color w:val="000000"/>
        </w:rPr>
        <w:t xml:space="preserve">Vehicles that do not possess mechanical refrigeration onto which oysters are offloaded from harvest vessels and that are used for the transportation of oysters to a certified dealer's establishment shall have tarping installed that meets the requirements of (a)2 above and that provides constant shading of the oysters; and  </w:t>
      </w:r>
    </w:p>
    <w:p w14:paraId="67D6F828" w14:textId="77777777" w:rsidR="00634A3C" w:rsidRDefault="001A0C4A">
      <w:pPr>
        <w:pStyle w:val="Normal7"/>
        <w:spacing w:before="120" w:line="480" w:lineRule="atLeast"/>
        <w:ind w:left="1080"/>
      </w:pPr>
      <w:r>
        <w:rPr>
          <w:b/>
        </w:rPr>
        <w:t xml:space="preserve">2.  </w:t>
      </w:r>
      <w:bookmarkStart w:id="35" w:name="Bookmark__b_2_0"/>
      <w:bookmarkEnd w:id="35"/>
      <w:r>
        <w:rPr>
          <w:color w:val="000000"/>
        </w:rPr>
        <w:t xml:space="preserve">Vehicles used to transport oysters from harvest vessels to certified dealers' establishments shall provide refrigeration when the transportation time will exceed one hour, which refrigeration shall be maintained during transport at 45 degrees Fahrenheit (7.2 degrees Celsius) or colder.  </w:t>
      </w:r>
    </w:p>
    <w:p w14:paraId="3CFB1682" w14:textId="77777777" w:rsidR="00634A3C" w:rsidRDefault="001A0C4A">
      <w:pPr>
        <w:pStyle w:val="Normal7"/>
        <w:spacing w:before="120" w:line="480" w:lineRule="atLeast"/>
        <w:ind w:left="720"/>
      </w:pPr>
      <w:r>
        <w:rPr>
          <w:b/>
        </w:rPr>
        <w:t xml:space="preserve">(c)  </w:t>
      </w:r>
      <w:bookmarkStart w:id="36" w:name="Bookmark__c_2"/>
      <w:bookmarkEnd w:id="36"/>
      <w:r>
        <w:rPr>
          <w:color w:val="000000"/>
        </w:rPr>
        <w:t xml:space="preserve">Certified dealers shall evaluate refrigeration units at their establishments by May 1 of each year for adequacy of refrigeration sizing, capacity and operability, to cool down oysters overnight to 45 degrees Fahrenheit (7.2 degrees Celsius) or cooler.  </w:t>
      </w:r>
    </w:p>
    <w:p w14:paraId="079B5C5C" w14:textId="77777777" w:rsidR="00634A3C" w:rsidRDefault="001A0C4A">
      <w:pPr>
        <w:pStyle w:val="Normal7"/>
        <w:spacing w:before="120" w:line="480" w:lineRule="atLeast"/>
        <w:ind w:left="1080"/>
      </w:pPr>
      <w:r>
        <w:rPr>
          <w:b/>
        </w:rPr>
        <w:t xml:space="preserve">1.  </w:t>
      </w:r>
      <w:bookmarkStart w:id="37" w:name="Bookmark__c_1_0"/>
      <w:bookmarkEnd w:id="37"/>
      <w:r>
        <w:rPr>
          <w:color w:val="000000"/>
        </w:rPr>
        <w:t xml:space="preserve">Certified dealers shall maintain oysters held at their establishments at 45 degrees Fahrenheit (7.2 degrees Celsius) or colder.  </w:t>
      </w:r>
    </w:p>
    <w:p w14:paraId="6E32F4CF" w14:textId="77777777" w:rsidR="00634A3C" w:rsidRDefault="001A0C4A">
      <w:pPr>
        <w:pStyle w:val="Normal7"/>
        <w:spacing w:before="120" w:line="480" w:lineRule="atLeast"/>
        <w:ind w:left="1080"/>
      </w:pPr>
      <w:r>
        <w:rPr>
          <w:b/>
        </w:rPr>
        <w:t xml:space="preserve">2.  </w:t>
      </w:r>
      <w:bookmarkStart w:id="38" w:name="Bookmark__c_2_0"/>
      <w:bookmarkEnd w:id="38"/>
      <w:r>
        <w:rPr>
          <w:color w:val="000000"/>
        </w:rPr>
        <w:t xml:space="preserve">Certified dealers shall have refrigeration units at their establishments that are equipped with continuous monitoring temperature loggers with backup alarm systems to monitor refrigeration temperature and to ensure continuous operation of the units.  </w:t>
      </w:r>
    </w:p>
    <w:p w14:paraId="33E69CAA" w14:textId="77777777" w:rsidR="00634A3C" w:rsidRDefault="001A0C4A">
      <w:pPr>
        <w:pStyle w:val="Normal7"/>
        <w:spacing w:before="120" w:line="480" w:lineRule="atLeast"/>
        <w:ind w:left="1080"/>
      </w:pPr>
      <w:r>
        <w:rPr>
          <w:b/>
        </w:rPr>
        <w:t xml:space="preserve">3.  </w:t>
      </w:r>
      <w:bookmarkStart w:id="39" w:name="Bookmark__c_3"/>
      <w:bookmarkEnd w:id="39"/>
      <w:r>
        <w:rPr>
          <w:color w:val="000000"/>
        </w:rPr>
        <w:t xml:space="preserve">Refrigeration units at certified dealers' establishments are subject to inspection by the Department each year prior to June 1 to verify adequate sizing, capacity and operation.  </w:t>
      </w:r>
    </w:p>
    <w:p w14:paraId="3114FC27" w14:textId="77777777" w:rsidR="00634A3C" w:rsidRDefault="001A0C4A">
      <w:pPr>
        <w:pStyle w:val="Normal7"/>
        <w:spacing w:before="120" w:line="480" w:lineRule="atLeast"/>
        <w:ind w:left="720"/>
      </w:pPr>
      <w:r>
        <w:rPr>
          <w:b/>
        </w:rPr>
        <w:t xml:space="preserve">(d)  </w:t>
      </w:r>
      <w:bookmarkStart w:id="40" w:name="Bookmark__d_1"/>
      <w:bookmarkEnd w:id="40"/>
      <w:r>
        <w:rPr>
          <w:color w:val="000000"/>
        </w:rPr>
        <w:t xml:space="preserve">Certified dealers shall use hand-held probe-type or laser-type thermometers daily to monitor receiving and shipping temperatures of oysters, and shall record the temperature of the oysters directly on the transaction sales receipt:  </w:t>
      </w:r>
    </w:p>
    <w:p w14:paraId="0D1A2835" w14:textId="77777777" w:rsidR="00634A3C" w:rsidRDefault="001A0C4A">
      <w:pPr>
        <w:pStyle w:val="Normal7"/>
        <w:spacing w:before="120" w:line="480" w:lineRule="atLeast"/>
        <w:ind w:left="1080"/>
      </w:pPr>
      <w:r>
        <w:rPr>
          <w:b/>
        </w:rPr>
        <w:t xml:space="preserve">1.  </w:t>
      </w:r>
      <w:bookmarkStart w:id="41" w:name="Bookmark__d_1_0"/>
      <w:bookmarkEnd w:id="41"/>
      <w:r>
        <w:rPr>
          <w:color w:val="000000"/>
        </w:rPr>
        <w:t xml:space="preserve">Within 15 minutes of offloading oysters from harvest vessels onto transportation vehicles;  </w:t>
      </w:r>
    </w:p>
    <w:p w14:paraId="3F852A08" w14:textId="77777777" w:rsidR="00634A3C" w:rsidRDefault="001A0C4A">
      <w:pPr>
        <w:pStyle w:val="Normal7"/>
        <w:spacing w:before="120" w:line="480" w:lineRule="atLeast"/>
        <w:ind w:left="1080"/>
      </w:pPr>
      <w:r>
        <w:rPr>
          <w:b/>
        </w:rPr>
        <w:t xml:space="preserve">2.  </w:t>
      </w:r>
      <w:bookmarkStart w:id="42" w:name="Bookmark__d_2"/>
      <w:bookmarkEnd w:id="42"/>
      <w:r>
        <w:rPr>
          <w:color w:val="000000"/>
        </w:rPr>
        <w:t xml:space="preserve">Upon receipt of oysters at certified dealers' establishments after transport;  </w:t>
      </w:r>
    </w:p>
    <w:p w14:paraId="72AA5842" w14:textId="77777777" w:rsidR="00634A3C" w:rsidRDefault="001A0C4A">
      <w:pPr>
        <w:pStyle w:val="Normal7"/>
        <w:spacing w:before="120" w:line="480" w:lineRule="atLeast"/>
        <w:ind w:left="1080"/>
      </w:pPr>
      <w:r>
        <w:rPr>
          <w:b/>
        </w:rPr>
        <w:lastRenderedPageBreak/>
        <w:t xml:space="preserve">3.  </w:t>
      </w:r>
      <w:bookmarkStart w:id="43" w:name="Bookmark__d_3"/>
      <w:bookmarkEnd w:id="43"/>
      <w:r>
        <w:rPr>
          <w:color w:val="000000"/>
        </w:rPr>
        <w:t xml:space="preserve">Upon loading oysters onto vehicles for intrastate or interstate shipment after overnight refrigeration and storage; and  </w:t>
      </w:r>
    </w:p>
    <w:p w14:paraId="0C08D6A3" w14:textId="77777777" w:rsidR="00634A3C" w:rsidRDefault="001A0C4A">
      <w:pPr>
        <w:pStyle w:val="Normal7"/>
        <w:spacing w:before="120" w:line="480" w:lineRule="atLeast"/>
        <w:ind w:left="1080"/>
      </w:pPr>
      <w:r>
        <w:rPr>
          <w:b/>
        </w:rPr>
        <w:t xml:space="preserve">4.  </w:t>
      </w:r>
      <w:bookmarkStart w:id="44" w:name="Bookmark__d_4"/>
      <w:bookmarkEnd w:id="44"/>
      <w:r>
        <w:rPr>
          <w:color w:val="000000"/>
        </w:rPr>
        <w:t xml:space="preserve">Upon delivery of oysters to retail food establishments or secondary and subsequent certified dealers' establishments.  </w:t>
      </w:r>
    </w:p>
    <w:p w14:paraId="4A1EEC07" w14:textId="77777777" w:rsidR="00634A3C" w:rsidRDefault="001A0C4A">
      <w:pPr>
        <w:pStyle w:val="Normal7"/>
        <w:spacing w:before="120" w:line="480" w:lineRule="atLeast"/>
        <w:ind w:left="720"/>
      </w:pPr>
      <w:r>
        <w:rPr>
          <w:b/>
        </w:rPr>
        <w:t xml:space="preserve">(e)  </w:t>
      </w:r>
      <w:bookmarkStart w:id="45" w:name="Bookmark__e"/>
      <w:bookmarkEnd w:id="45"/>
      <w:r>
        <w:rPr>
          <w:color w:val="000000"/>
        </w:rPr>
        <w:t xml:space="preserve">Harvesters and vehicle transporters may apply to the Commissioner in care of the Public Health and Food Protection Program, Consumer, Environmental and Occupational Health Service, Public Health Services Branch, New Jersey Department of Health, PO Box 369, Trenton, NJ 08625-0369, for authorization to use means other than the mechanisms required in (a) through (d) above to control the temperature of oysters on board a vessel during harvesting, on board a vehicle during transportation, while being held at a certified dealer's establishment and/or upon delivery to another establishment.  </w:t>
      </w:r>
    </w:p>
    <w:p w14:paraId="1F51A6F4" w14:textId="77777777" w:rsidR="00634A3C" w:rsidRDefault="001A0C4A">
      <w:pPr>
        <w:pStyle w:val="Normal7"/>
        <w:spacing w:before="120" w:line="480" w:lineRule="atLeast"/>
        <w:ind w:left="1080"/>
      </w:pPr>
      <w:r>
        <w:rPr>
          <w:b/>
        </w:rPr>
        <w:t xml:space="preserve">1.  </w:t>
      </w:r>
      <w:bookmarkStart w:id="46" w:name="Bookmark__e_1"/>
      <w:bookmarkEnd w:id="46"/>
      <w:r>
        <w:rPr>
          <w:color w:val="000000"/>
        </w:rPr>
        <w:t xml:space="preserve">In evaluating applications for authorization to use means other than the mechanism provided in (a) through (d) above to control the temperature of oysters, the Department will consider:  </w:t>
      </w:r>
    </w:p>
    <w:p w14:paraId="1A7EB363" w14:textId="77777777" w:rsidR="00634A3C" w:rsidRDefault="001A0C4A">
      <w:pPr>
        <w:pStyle w:val="Normal7"/>
        <w:spacing w:before="120" w:line="480" w:lineRule="atLeast"/>
        <w:ind w:left="1440"/>
      </w:pPr>
      <w:r>
        <w:rPr>
          <w:b/>
        </w:rPr>
        <w:t xml:space="preserve">i.  </w:t>
      </w:r>
      <w:bookmarkStart w:id="47" w:name="Bookmark__e_1_i"/>
      <w:bookmarkEnd w:id="47"/>
      <w:r>
        <w:rPr>
          <w:color w:val="000000"/>
        </w:rPr>
        <w:t xml:space="preserve">The ability of the proposed mechanism to retard temperature increase until the commencement of unloading begins; and  </w:t>
      </w:r>
    </w:p>
    <w:p w14:paraId="09B4A127" w14:textId="77777777" w:rsidR="00634A3C" w:rsidRDefault="001A0C4A">
      <w:pPr>
        <w:pStyle w:val="Normal7"/>
        <w:spacing w:before="120" w:line="480" w:lineRule="atLeast"/>
        <w:ind w:left="1440"/>
      </w:pPr>
      <w:r>
        <w:rPr>
          <w:b/>
        </w:rPr>
        <w:t xml:space="preserve">ii.  </w:t>
      </w:r>
      <w:bookmarkStart w:id="48" w:name="Bookmark__e_1_ii"/>
      <w:bookmarkEnd w:id="48"/>
      <w:r>
        <w:rPr>
          <w:color w:val="000000"/>
        </w:rPr>
        <w:t xml:space="preserve">The ability of the proposed mechanism to be maintained in sanitary and operable condition.  </w:t>
      </w:r>
    </w:p>
    <w:p w14:paraId="719713E1" w14:textId="77777777" w:rsidR="00634A3C" w:rsidRDefault="001A0C4A">
      <w:pPr>
        <w:pStyle w:val="Normal7"/>
        <w:spacing w:before="120" w:line="480" w:lineRule="atLeast"/>
        <w:ind w:left="720"/>
      </w:pPr>
      <w:r>
        <w:rPr>
          <w:b/>
        </w:rPr>
        <w:t xml:space="preserve">(f)  </w:t>
      </w:r>
      <w:bookmarkStart w:id="49" w:name="Bookmark__f"/>
      <w:bookmarkEnd w:id="49"/>
      <w:r>
        <w:rPr>
          <w:color w:val="000000"/>
        </w:rPr>
        <w:t xml:space="preserve">The requirements at (a) through (e) above for oyster temperature control on board the harvest vessel, after offloading, on transportation vehicles, while being held at a certified dealer's establishment and upon delivery to another establishment or dealer, are part of New Jersey's   </w:t>
      </w:r>
      <w:r>
        <w:rPr>
          <w:i/>
          <w:color w:val="000000"/>
        </w:rPr>
        <w:t>Vibrio parahaemolyticus</w:t>
      </w:r>
      <w:r>
        <w:rPr>
          <w:color w:val="000000"/>
        </w:rPr>
        <w:t xml:space="preserve"> Control Plan as implemented by the New Jersey Department of Health during the year.</w:t>
      </w:r>
    </w:p>
    <w:p w14:paraId="4BE2A037" w14:textId="77777777" w:rsidR="00634A3C" w:rsidRDefault="001A0C4A">
      <w:pPr>
        <w:pStyle w:val="Normal7"/>
        <w:keepNext/>
        <w:spacing w:before="240" w:line="340" w:lineRule="atLeast"/>
      </w:pPr>
      <w:bookmarkStart w:id="50" w:name="History_3"/>
      <w:bookmarkEnd w:id="50"/>
      <w:r>
        <w:rPr>
          <w:b/>
          <w:color w:val="000000"/>
          <w:sz w:val="28"/>
        </w:rPr>
        <w:t>History</w:t>
      </w:r>
    </w:p>
    <w:p w14:paraId="50293306" w14:textId="6BF2CED1" w:rsidR="00634A3C" w:rsidRDefault="001A0C4A">
      <w:pPr>
        <w:pStyle w:val="Normal7"/>
        <w:spacing w:line="60" w:lineRule="exact"/>
      </w:pPr>
      <w:r>
        <w:rPr>
          <w:noProof/>
        </w:rPr>
        <mc:AlternateContent>
          <mc:Choice Requires="wps">
            <w:drawing>
              <wp:anchor distT="0" distB="0" distL="114300" distR="114300" simplePos="0" relativeHeight="251678720" behindDoc="0" locked="0" layoutInCell="1" allowOverlap="1" wp14:anchorId="49A39730" wp14:editId="4DEBD90E">
                <wp:simplePos x="0" y="0"/>
                <wp:positionH relativeFrom="column">
                  <wp:posOffset>0</wp:posOffset>
                </wp:positionH>
                <wp:positionV relativeFrom="paragraph">
                  <wp:posOffset>25400</wp:posOffset>
                </wp:positionV>
                <wp:extent cx="6502400" cy="0"/>
                <wp:effectExtent l="15875" t="19685" r="15875" b="18415"/>
                <wp:wrapTopAndBottom/>
                <wp:docPr id="151578837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92D8"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7974D3D" w14:textId="77777777" w:rsidR="00634A3C" w:rsidRDefault="00634A3C">
      <w:pPr>
        <w:pStyle w:val="Normal7"/>
        <w:spacing w:line="120" w:lineRule="exact"/>
      </w:pPr>
    </w:p>
    <w:p w14:paraId="627AF1C1" w14:textId="77777777" w:rsidR="00634A3C" w:rsidRDefault="001A0C4A">
      <w:pPr>
        <w:pStyle w:val="Normal7"/>
        <w:spacing w:before="240" w:line="480" w:lineRule="atLeast"/>
      </w:pPr>
      <w:r>
        <w:rPr>
          <w:b/>
          <w:color w:val="000000"/>
        </w:rPr>
        <w:t>HISTORY: </w:t>
      </w:r>
    </w:p>
    <w:p w14:paraId="219955BA" w14:textId="77777777" w:rsidR="00634A3C" w:rsidRDefault="001A0C4A">
      <w:pPr>
        <w:pStyle w:val="Normal7"/>
        <w:spacing w:before="120" w:line="480" w:lineRule="atLeast"/>
      </w:pPr>
      <w:r>
        <w:rPr>
          <w:color w:val="000000"/>
        </w:rPr>
        <w:lastRenderedPageBreak/>
        <w:t xml:space="preserve">  New Rule, R.2006 d.173, effective May 15, 2006.  </w:t>
      </w:r>
    </w:p>
    <w:p w14:paraId="127A8788" w14:textId="77777777" w:rsidR="00634A3C" w:rsidRDefault="001A0C4A">
      <w:pPr>
        <w:pStyle w:val="Normal7"/>
        <w:spacing w:before="120" w:line="480" w:lineRule="atLeast"/>
      </w:pPr>
      <w:r>
        <w:rPr>
          <w:color w:val="000000"/>
        </w:rPr>
        <w:t xml:space="preserve">  See: 37 N.J.R. 3767(a), 3907(a), 38 N.J.R. 2153(a).  </w:t>
      </w:r>
    </w:p>
    <w:p w14:paraId="01AE2069" w14:textId="77777777" w:rsidR="00634A3C" w:rsidRDefault="001A0C4A">
      <w:pPr>
        <w:pStyle w:val="Normal7"/>
        <w:spacing w:before="120" w:line="480" w:lineRule="atLeast"/>
      </w:pPr>
      <w:r>
        <w:rPr>
          <w:color w:val="000000"/>
        </w:rPr>
        <w:t xml:space="preserve">  Amended by R.2011 d.282, effective November 21, 2011.  </w:t>
      </w:r>
    </w:p>
    <w:p w14:paraId="101E11DF" w14:textId="77777777" w:rsidR="00634A3C" w:rsidRDefault="001A0C4A">
      <w:pPr>
        <w:pStyle w:val="Normal7"/>
        <w:spacing w:before="120" w:line="480" w:lineRule="atLeast"/>
      </w:pPr>
      <w:r>
        <w:rPr>
          <w:color w:val="000000"/>
        </w:rPr>
        <w:t xml:space="preserve">  See: 43 N.J.R. 1231(b), 43 N.J.R. 3086(a).  </w:t>
      </w:r>
    </w:p>
    <w:p w14:paraId="6CA0548E" w14:textId="77777777" w:rsidR="00634A3C" w:rsidRDefault="001A0C4A">
      <w:pPr>
        <w:pStyle w:val="Normal7"/>
        <w:spacing w:before="120" w:line="480" w:lineRule="atLeast"/>
      </w:pPr>
      <w:r>
        <w:rPr>
          <w:color w:val="000000"/>
        </w:rPr>
        <w:t xml:space="preserve">  In (a)2ii, inserted "and prevent direct sunlight on"; added new (b); added (c), (d) and (f); recodified former (b) as (e); rewrote the introductory paragraph of (e); in (e)1, inserted "through (d)", and deleted "on board a vessel after harvesting" following "oysters"; and in (e)1ii, deleted "a" preceding "sanitary".  </w:t>
      </w:r>
    </w:p>
    <w:p w14:paraId="5DD8B36F" w14:textId="77777777" w:rsidR="00634A3C" w:rsidRDefault="001A0C4A">
      <w:pPr>
        <w:pStyle w:val="Normal7"/>
        <w:spacing w:before="120" w:line="480" w:lineRule="atLeast"/>
      </w:pPr>
      <w:r>
        <w:rPr>
          <w:color w:val="000000"/>
        </w:rPr>
        <w:t xml:space="preserve">  Notice of readoption with technical change, effective October 15, 2018.  </w:t>
      </w:r>
    </w:p>
    <w:p w14:paraId="5D68A03C" w14:textId="77777777" w:rsidR="00634A3C" w:rsidRDefault="001A0C4A">
      <w:pPr>
        <w:pStyle w:val="Normal7"/>
        <w:spacing w:before="120" w:line="480" w:lineRule="atLeast"/>
      </w:pPr>
      <w:r>
        <w:rPr>
          <w:color w:val="000000"/>
        </w:rPr>
        <w:t xml:space="preserve">  See: 50 N.J.R. 2149(b).</w:t>
      </w:r>
    </w:p>
    <w:p w14:paraId="11D801C1" w14:textId="77777777" w:rsidR="00634A3C" w:rsidRDefault="001A0C4A">
      <w:pPr>
        <w:pStyle w:val="Normal7"/>
        <w:spacing w:before="120" w:line="440" w:lineRule="atLeast"/>
      </w:pPr>
      <w:r>
        <w:br/>
      </w:r>
      <w:r>
        <w:rPr>
          <w:color w:val="000000"/>
          <w:sz w:val="20"/>
        </w:rPr>
        <w:t xml:space="preserve">NEW JERSEY ADMINISTRATIVE CODE     </w:t>
      </w:r>
    </w:p>
    <w:p w14:paraId="26C8086E" w14:textId="77777777" w:rsidR="00634A3C" w:rsidRDefault="001A0C4A">
      <w:pPr>
        <w:pStyle w:val="Normal7"/>
        <w:spacing w:line="440" w:lineRule="atLeast"/>
      </w:pPr>
      <w:r>
        <w:rPr>
          <w:color w:val="000000"/>
          <w:sz w:val="20"/>
        </w:rPr>
        <w:t>Copyright © 2025 by the New Jersey Office of Administrative  Law</w:t>
      </w:r>
    </w:p>
    <w:p w14:paraId="62F82A18" w14:textId="77777777" w:rsidR="00634A3C" w:rsidRDefault="00634A3C">
      <w:pPr>
        <w:pStyle w:val="Normal7"/>
      </w:pPr>
    </w:p>
    <w:p w14:paraId="6573B528" w14:textId="0DE591D9" w:rsidR="00634A3C" w:rsidRDefault="001A0C4A">
      <w:pPr>
        <w:pStyle w:val="Normal7"/>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79744" behindDoc="0" locked="0" layoutInCell="1" allowOverlap="1" wp14:anchorId="23EBD8F1" wp14:editId="759FC8C1">
                <wp:simplePos x="0" y="0"/>
                <wp:positionH relativeFrom="column">
                  <wp:posOffset>0</wp:posOffset>
                </wp:positionH>
                <wp:positionV relativeFrom="paragraph">
                  <wp:posOffset>127000</wp:posOffset>
                </wp:positionV>
                <wp:extent cx="6502400" cy="0"/>
                <wp:effectExtent l="6350" t="13970" r="6350" b="14605"/>
                <wp:wrapNone/>
                <wp:docPr id="16688727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1CDE"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22F9A297" w14:textId="77777777" w:rsidR="00634A3C" w:rsidRDefault="00634A3C">
      <w:pPr>
        <w:pStyle w:val="Normal8"/>
        <w:sectPr w:rsidR="00634A3C">
          <w:headerReference w:type="even" r:id="rId54"/>
          <w:headerReference w:type="default" r:id="rId55"/>
          <w:footerReference w:type="even" r:id="rId56"/>
          <w:footerReference w:type="default" r:id="rId57"/>
          <w:headerReference w:type="first" r:id="rId58"/>
          <w:footerReference w:type="first" r:id="rId59"/>
          <w:pgSz w:w="12240" w:h="15840"/>
          <w:pgMar w:top="840" w:right="1000" w:bottom="840" w:left="1000" w:header="400" w:footer="400" w:gutter="0"/>
          <w:cols w:space="720"/>
          <w:titlePg/>
        </w:sectPr>
      </w:pPr>
    </w:p>
    <w:p w14:paraId="5DDF3346" w14:textId="77777777" w:rsidR="00634A3C" w:rsidRDefault="00634A3C">
      <w:pPr>
        <w:pStyle w:val="Normal8"/>
      </w:pPr>
    </w:p>
    <w:p w14:paraId="56BEFC04" w14:textId="77777777" w:rsidR="00634A3C" w:rsidRDefault="001A0C4A">
      <w:pPr>
        <w:pStyle w:val="Heading17"/>
        <w:keepNext w:val="0"/>
        <w:spacing w:after="200" w:line="340" w:lineRule="atLeast"/>
        <w:jc w:val="center"/>
      </w:pPr>
      <w:r>
        <w:rPr>
          <w:rFonts w:eastAsia="Arial"/>
          <w:color w:val="000000"/>
          <w:sz w:val="28"/>
        </w:rPr>
        <w:t>N.J.A.C. 8:13-2.1</w:t>
      </w:r>
    </w:p>
    <w:p w14:paraId="77D6FB65" w14:textId="77777777" w:rsidR="00634A3C" w:rsidRDefault="001A0C4A">
      <w:pPr>
        <w:pStyle w:val="Normal8"/>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0D7738A5" w14:textId="77777777" w:rsidR="00634A3C" w:rsidRDefault="00634A3C">
      <w:pPr>
        <w:pStyle w:val="Normal8"/>
        <w:spacing w:line="240" w:lineRule="atLeast"/>
        <w:jc w:val="both"/>
      </w:pPr>
      <w:bookmarkStart w:id="51" w:name="Bookmark_9"/>
      <w:bookmarkEnd w:id="51"/>
    </w:p>
    <w:p w14:paraId="31C4DB99" w14:textId="77777777" w:rsidR="00634A3C" w:rsidRDefault="001A0C4A">
      <w:pPr>
        <w:pStyle w:val="Normal8"/>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68294543" w14:textId="77777777" w:rsidR="00634A3C" w:rsidRDefault="001A0C4A">
      <w:pPr>
        <w:pStyle w:val="Normal8"/>
        <w:keepNext/>
        <w:spacing w:before="240" w:line="340" w:lineRule="atLeast"/>
      </w:pPr>
      <w:r>
        <w:br/>
      </w:r>
      <w:r>
        <w:rPr>
          <w:rFonts w:ascii="Arial" w:eastAsia="Arial" w:hAnsi="Arial" w:cs="Arial"/>
          <w:b/>
          <w:color w:val="000000"/>
          <w:sz w:val="28"/>
        </w:rPr>
        <w:t>§ 8:13-2.1 Definitions</w:t>
      </w:r>
    </w:p>
    <w:p w14:paraId="1252FC86" w14:textId="7B61270A" w:rsidR="00634A3C" w:rsidRDefault="001A0C4A">
      <w:pPr>
        <w:pStyle w:val="Normal8"/>
        <w:spacing w:line="60" w:lineRule="exact"/>
      </w:pPr>
      <w:r>
        <w:rPr>
          <w:noProof/>
        </w:rPr>
        <mc:AlternateContent>
          <mc:Choice Requires="wps">
            <w:drawing>
              <wp:anchor distT="0" distB="0" distL="114300" distR="114300" simplePos="0" relativeHeight="251680768" behindDoc="0" locked="0" layoutInCell="1" allowOverlap="1" wp14:anchorId="29EE5A7D" wp14:editId="52D2C876">
                <wp:simplePos x="0" y="0"/>
                <wp:positionH relativeFrom="column">
                  <wp:posOffset>0</wp:posOffset>
                </wp:positionH>
                <wp:positionV relativeFrom="paragraph">
                  <wp:posOffset>25400</wp:posOffset>
                </wp:positionV>
                <wp:extent cx="6502400" cy="0"/>
                <wp:effectExtent l="15875" t="17780" r="15875" b="20320"/>
                <wp:wrapTopAndBottom/>
                <wp:docPr id="76681670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1CED6" id="Line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4AE6AB6" w14:textId="77777777" w:rsidR="00634A3C" w:rsidRDefault="00634A3C">
      <w:pPr>
        <w:pStyle w:val="Normal8"/>
        <w:spacing w:line="120" w:lineRule="exact"/>
      </w:pPr>
    </w:p>
    <w:p w14:paraId="02408D48" w14:textId="77777777" w:rsidR="00634A3C" w:rsidRDefault="001A0C4A">
      <w:pPr>
        <w:pStyle w:val="Normal8"/>
        <w:spacing w:before="120" w:line="480" w:lineRule="atLeast"/>
      </w:pPr>
      <w:r>
        <w:rPr>
          <w:rFonts w:ascii="Arial" w:eastAsia="Arial" w:hAnsi="Arial" w:cs="Arial"/>
          <w:color w:val="000000"/>
        </w:rPr>
        <w:t xml:space="preserve">The following words and terms, when used in this subchapter, shall have the following meanings, unless the context clearly indicates otherwise.  </w:t>
      </w:r>
    </w:p>
    <w:p w14:paraId="0178A960" w14:textId="77777777" w:rsidR="00634A3C" w:rsidRDefault="001A0C4A">
      <w:pPr>
        <w:pStyle w:val="Normal8"/>
        <w:spacing w:before="200" w:line="480" w:lineRule="atLeast"/>
        <w:jc w:val="both"/>
      </w:pPr>
      <w:r>
        <w:rPr>
          <w:rFonts w:ascii="Arial" w:eastAsia="Arial" w:hAnsi="Arial" w:cs="Arial"/>
          <w:color w:val="000000"/>
        </w:rPr>
        <w:t xml:space="preserve">  "Certified depuration plant operator" (DPO) means a person who is responsible for maintaining complete and accurate records of all depuration processes and controls all critical activities of the depuration plant.  </w:t>
      </w:r>
    </w:p>
    <w:p w14:paraId="0D066D6B" w14:textId="77777777" w:rsidR="00634A3C" w:rsidRDefault="001A0C4A">
      <w:pPr>
        <w:pStyle w:val="Normal8"/>
        <w:spacing w:before="200" w:line="480" w:lineRule="atLeast"/>
        <w:jc w:val="both"/>
      </w:pPr>
      <w:r>
        <w:rPr>
          <w:rFonts w:ascii="Arial" w:eastAsia="Arial" w:hAnsi="Arial" w:cs="Arial"/>
          <w:color w:val="000000"/>
        </w:rPr>
        <w:t xml:space="preserve">  "Critical activities" means and includes all the critical parameters for depurating shellfish, including, but not limited to, the allocation of process containers, the procedures for harvesting and landing of shellfish, treatment of process water, HACCP Plan implementation, standard operating procedures for the depuration process, tank and equipment maintenance, process security and surveillance procedures and equipment, sanitation procedures, and required recordkeeping.  </w:t>
      </w:r>
    </w:p>
    <w:p w14:paraId="4AA06C6B" w14:textId="77777777" w:rsidR="00634A3C" w:rsidRDefault="001A0C4A">
      <w:pPr>
        <w:pStyle w:val="Normal8"/>
        <w:spacing w:before="200" w:line="480" w:lineRule="atLeast"/>
        <w:jc w:val="both"/>
      </w:pPr>
      <w:r>
        <w:rPr>
          <w:rFonts w:ascii="Arial" w:eastAsia="Arial" w:hAnsi="Arial" w:cs="Arial"/>
          <w:color w:val="000000"/>
        </w:rPr>
        <w:t xml:space="preserve">  "Depuration" or "depurate" means the process of reducing the pathogenic organisms that may be present in shellstock by using a controlled aquatic environment as the treatment process.  </w:t>
      </w:r>
    </w:p>
    <w:p w14:paraId="076C27B0" w14:textId="77777777" w:rsidR="00634A3C" w:rsidRDefault="001A0C4A">
      <w:pPr>
        <w:pStyle w:val="Normal8"/>
        <w:spacing w:before="200" w:line="480" w:lineRule="atLeast"/>
        <w:jc w:val="both"/>
      </w:pPr>
      <w:r>
        <w:rPr>
          <w:rFonts w:ascii="Arial" w:eastAsia="Arial" w:hAnsi="Arial" w:cs="Arial"/>
          <w:color w:val="000000"/>
        </w:rPr>
        <w:t xml:space="preserve">  "Depuration plant" means a premises or establishment in which clams obtained from waters officially sanctioned and classified by the Department of Environmental Protection as special </w:t>
      </w:r>
      <w:r>
        <w:rPr>
          <w:rFonts w:ascii="Arial" w:eastAsia="Arial" w:hAnsi="Arial" w:cs="Arial"/>
          <w:color w:val="000000"/>
        </w:rPr>
        <w:lastRenderedPageBreak/>
        <w:t xml:space="preserve">restricted or seasonal special restricted are subject to a process of depuration with the proper controls approved by the Department which will render the depurated clams alive, and microbiologically acceptable within the meaning of State rules and regulations.  </w:t>
      </w:r>
    </w:p>
    <w:p w14:paraId="5B3B3652" w14:textId="77777777" w:rsidR="00634A3C" w:rsidRDefault="001A0C4A">
      <w:pPr>
        <w:pStyle w:val="Normal8"/>
        <w:spacing w:before="200" w:line="480" w:lineRule="atLeast"/>
        <w:jc w:val="both"/>
      </w:pPr>
      <w:r>
        <w:rPr>
          <w:rFonts w:ascii="Arial" w:eastAsia="Arial" w:hAnsi="Arial" w:cs="Arial"/>
          <w:color w:val="000000"/>
        </w:rPr>
        <w:t xml:space="preserve">  "Depuration Plant Operations Manual" means a written manual to include all depuration procedures and operations that will be conducted in a depuration plant including identifying individuals responsible for critical control activities and procedures to be employed by the depuration plan, when operations must be discontinued or when critical control activities are not being met.  </w:t>
      </w:r>
    </w:p>
    <w:p w14:paraId="099FC827" w14:textId="77777777" w:rsidR="00634A3C" w:rsidRDefault="001A0C4A">
      <w:pPr>
        <w:pStyle w:val="Normal8"/>
        <w:spacing w:before="200" w:line="480" w:lineRule="atLeast"/>
        <w:jc w:val="both"/>
      </w:pPr>
      <w:r>
        <w:rPr>
          <w:rFonts w:ascii="Arial" w:eastAsia="Arial" w:hAnsi="Arial" w:cs="Arial"/>
          <w:color w:val="000000"/>
        </w:rPr>
        <w:t xml:space="preserve">  "Depuration process" means the procedure and equipment by which shellfish harvested from waters officially sanctioned and classified by the Department of Environmental Protection as Special Restricted or Seasonal Special Restricted are treated at a depuration plant for controlled purification.  </w:t>
      </w:r>
    </w:p>
    <w:p w14:paraId="51CE23E8" w14:textId="77777777" w:rsidR="00634A3C" w:rsidRDefault="001A0C4A">
      <w:pPr>
        <w:pStyle w:val="Normal8"/>
        <w:spacing w:before="200" w:line="480" w:lineRule="atLeast"/>
        <w:jc w:val="both"/>
      </w:pPr>
      <w:r>
        <w:rPr>
          <w:rFonts w:ascii="Arial" w:eastAsia="Arial" w:hAnsi="Arial" w:cs="Arial"/>
          <w:color w:val="000000"/>
        </w:rPr>
        <w:t xml:space="preserve">  "Depuration unit" means a tank or series of tanks supplied by a single process water system.  </w:t>
      </w:r>
    </w:p>
    <w:p w14:paraId="6C446DC5" w14:textId="77777777" w:rsidR="00634A3C" w:rsidRDefault="001A0C4A">
      <w:pPr>
        <w:pStyle w:val="Normal8"/>
        <w:spacing w:before="200" w:line="480" w:lineRule="atLeast"/>
        <w:jc w:val="both"/>
      </w:pPr>
      <w:r>
        <w:rPr>
          <w:rFonts w:ascii="Arial" w:eastAsia="Arial" w:hAnsi="Arial" w:cs="Arial"/>
          <w:color w:val="000000"/>
        </w:rPr>
        <w:t xml:space="preserve">  "DPO" means depuration plant operator.  </w:t>
      </w:r>
    </w:p>
    <w:p w14:paraId="18340D63" w14:textId="77777777" w:rsidR="00634A3C" w:rsidRDefault="001A0C4A">
      <w:pPr>
        <w:pStyle w:val="Normal8"/>
        <w:spacing w:before="200" w:line="480" w:lineRule="atLeast"/>
        <w:jc w:val="both"/>
      </w:pPr>
      <w:r>
        <w:rPr>
          <w:rFonts w:ascii="Arial" w:eastAsia="Arial" w:hAnsi="Arial" w:cs="Arial"/>
          <w:color w:val="000000"/>
        </w:rPr>
        <w:t xml:space="preserve">  "Fecal coliform" means that portion of the coliform group that will produce gas from lactose in an EC medium or an A-1 multiple-tube procedure liquid medium within 24 (+2) hours in a water bath maintained at 112 degrees Fahrenheit (44.5 degrees + 0.2 degrees Celsius).  </w:t>
      </w:r>
    </w:p>
    <w:p w14:paraId="1FF25B52" w14:textId="77777777" w:rsidR="00634A3C" w:rsidRDefault="001A0C4A">
      <w:pPr>
        <w:pStyle w:val="Normal8"/>
        <w:spacing w:before="200" w:line="480" w:lineRule="atLeast"/>
        <w:jc w:val="both"/>
      </w:pPr>
      <w:r>
        <w:rPr>
          <w:rFonts w:ascii="Arial" w:eastAsia="Arial" w:hAnsi="Arial" w:cs="Arial"/>
          <w:color w:val="000000"/>
        </w:rPr>
        <w:t xml:space="preserve">  "Hard shell clams" means the species   </w:t>
      </w:r>
      <w:r>
        <w:rPr>
          <w:rFonts w:ascii="Arial" w:eastAsia="Arial" w:hAnsi="Arial" w:cs="Arial"/>
          <w:i/>
          <w:color w:val="000000"/>
        </w:rPr>
        <w:t>Mercenaria mercenaria</w:t>
      </w:r>
      <w:r>
        <w:rPr>
          <w:rFonts w:ascii="Arial" w:eastAsia="Arial" w:hAnsi="Arial" w:cs="Arial"/>
          <w:color w:val="000000"/>
        </w:rPr>
        <w:t xml:space="preserve">.  </w:t>
      </w:r>
    </w:p>
    <w:p w14:paraId="2FA60FCA" w14:textId="77777777" w:rsidR="00634A3C" w:rsidRDefault="001A0C4A">
      <w:pPr>
        <w:pStyle w:val="Normal8"/>
        <w:spacing w:before="200" w:line="480" w:lineRule="atLeast"/>
        <w:jc w:val="both"/>
      </w:pPr>
      <w:r>
        <w:rPr>
          <w:rFonts w:ascii="Arial" w:eastAsia="Arial" w:hAnsi="Arial" w:cs="Arial"/>
          <w:color w:val="000000"/>
        </w:rPr>
        <w:t xml:space="preserve">  "Hazard Analysis Critical Control Point (HACCP) Plan" means a plan that meets the criteria as set forth in 21 CFR § 123.6, as that term is augmented by 21 CFR § 123.28, both of which are incorporated herein by reference, as amended and supplemented.  </w:t>
      </w:r>
    </w:p>
    <w:p w14:paraId="10B8784D" w14:textId="77777777" w:rsidR="00634A3C" w:rsidRDefault="001A0C4A">
      <w:pPr>
        <w:pStyle w:val="Normal8"/>
        <w:spacing w:before="200" w:line="480" w:lineRule="atLeast"/>
        <w:jc w:val="both"/>
      </w:pPr>
      <w:r>
        <w:rPr>
          <w:rFonts w:ascii="Arial" w:eastAsia="Arial" w:hAnsi="Arial" w:cs="Arial"/>
          <w:color w:val="000000"/>
        </w:rPr>
        <w:t xml:space="preserve">  "Lot" means the number of bushels of clams which have been harvested on a particular day from the same area designated by the Department of Environmental Protection.  </w:t>
      </w:r>
    </w:p>
    <w:p w14:paraId="0FEBD321" w14:textId="77777777" w:rsidR="00634A3C" w:rsidRDefault="001A0C4A">
      <w:pPr>
        <w:pStyle w:val="Normal8"/>
        <w:spacing w:before="200" w:line="480" w:lineRule="atLeast"/>
        <w:jc w:val="both"/>
      </w:pPr>
      <w:r>
        <w:rPr>
          <w:rFonts w:ascii="Arial" w:eastAsia="Arial" w:hAnsi="Arial" w:cs="Arial"/>
          <w:color w:val="000000"/>
        </w:rPr>
        <w:lastRenderedPageBreak/>
        <w:t xml:space="preserve">  "MPN" (most probable number) means a statistical estimate of the number of bacteria per unit volume and is determined from the number of positive results in a series of fermentation tubes.  </w:t>
      </w:r>
    </w:p>
    <w:p w14:paraId="650F5275" w14:textId="77777777" w:rsidR="00634A3C" w:rsidRDefault="001A0C4A">
      <w:pPr>
        <w:pStyle w:val="Normal8"/>
        <w:spacing w:before="200" w:line="480" w:lineRule="atLeast"/>
        <w:jc w:val="both"/>
      </w:pPr>
      <w:r>
        <w:rPr>
          <w:rFonts w:ascii="Arial" w:eastAsia="Arial" w:hAnsi="Arial" w:cs="Arial"/>
          <w:color w:val="000000"/>
        </w:rPr>
        <w:t xml:space="preserve">  "Person" means an individual, or a firm, partnership, company, corporation, trustee, association, cooperative, or any public or private entity.  </w:t>
      </w:r>
    </w:p>
    <w:p w14:paraId="17DB388F" w14:textId="77777777" w:rsidR="00634A3C" w:rsidRDefault="001A0C4A">
      <w:pPr>
        <w:pStyle w:val="Normal8"/>
        <w:spacing w:before="200" w:line="480" w:lineRule="atLeast"/>
        <w:jc w:val="both"/>
      </w:pPr>
      <w:r>
        <w:rPr>
          <w:rFonts w:ascii="Arial" w:eastAsia="Arial" w:hAnsi="Arial" w:cs="Arial"/>
          <w:color w:val="000000"/>
        </w:rPr>
        <w:t xml:space="preserve">  "Process batch" means the number of lots of clams and the identification of each lot used to fill each separate depuration unit. A process batch can be one lot or more but cannot exceed two consecutive days harvest, nor exceed the number of bushels of clams the process tanks are capable of handling.  </w:t>
      </w:r>
    </w:p>
    <w:p w14:paraId="5015888F" w14:textId="77777777" w:rsidR="00634A3C" w:rsidRDefault="001A0C4A">
      <w:pPr>
        <w:pStyle w:val="Normal8"/>
        <w:spacing w:before="200" w:line="480" w:lineRule="atLeast"/>
        <w:jc w:val="both"/>
      </w:pPr>
      <w:r>
        <w:rPr>
          <w:rFonts w:ascii="Arial" w:eastAsia="Arial" w:hAnsi="Arial" w:cs="Arial"/>
          <w:color w:val="000000"/>
        </w:rPr>
        <w:t xml:space="preserve">  "Process tank(s)" means the tanks in which the controlled purification process is carried out.  </w:t>
      </w:r>
    </w:p>
    <w:p w14:paraId="6524C225" w14:textId="77777777" w:rsidR="00634A3C" w:rsidRDefault="001A0C4A">
      <w:pPr>
        <w:pStyle w:val="Normal8"/>
        <w:spacing w:before="200" w:line="480" w:lineRule="atLeast"/>
        <w:jc w:val="both"/>
      </w:pPr>
      <w:r>
        <w:rPr>
          <w:rFonts w:ascii="Arial" w:eastAsia="Arial" w:hAnsi="Arial" w:cs="Arial"/>
          <w:color w:val="000000"/>
        </w:rPr>
        <w:t xml:space="preserve">  "Process water" means the water in depuration tanks during the time that shellfish are being depurated.  </w:t>
      </w:r>
    </w:p>
    <w:p w14:paraId="4E38EA5F" w14:textId="77777777" w:rsidR="00634A3C" w:rsidRDefault="001A0C4A">
      <w:pPr>
        <w:pStyle w:val="Normal8"/>
        <w:spacing w:before="200" w:line="480" w:lineRule="atLeast"/>
        <w:jc w:val="both"/>
      </w:pPr>
      <w:r>
        <w:rPr>
          <w:rFonts w:ascii="Arial" w:eastAsia="Arial" w:hAnsi="Arial" w:cs="Arial"/>
          <w:color w:val="000000"/>
        </w:rPr>
        <w:t xml:space="preserve">  "Sanitize" means an effective bactericidal treatment of clean surfaces of equipment and utensils, to effectively destroy microorganisms, including pathogens.  </w:t>
      </w:r>
    </w:p>
    <w:p w14:paraId="78840BAF" w14:textId="77777777" w:rsidR="00634A3C" w:rsidRDefault="001A0C4A">
      <w:pPr>
        <w:pStyle w:val="Normal8"/>
        <w:spacing w:before="200" w:line="480" w:lineRule="atLeast"/>
        <w:jc w:val="both"/>
      </w:pPr>
      <w:r>
        <w:rPr>
          <w:rFonts w:ascii="Arial" w:eastAsia="Arial" w:hAnsi="Arial" w:cs="Arial"/>
          <w:color w:val="000000"/>
        </w:rPr>
        <w:t xml:space="preserve">  "Shellfish Resource Recovery Steering Committee" (SRRSC) means designated representatives from the Department of Environmental Protection and the Department of Health who have regulatory responsibilities for resource recovery programs.  </w:t>
      </w:r>
    </w:p>
    <w:p w14:paraId="7CC13C38" w14:textId="77777777" w:rsidR="00634A3C" w:rsidRDefault="001A0C4A">
      <w:pPr>
        <w:pStyle w:val="Normal8"/>
        <w:spacing w:before="200" w:line="480" w:lineRule="atLeast"/>
        <w:jc w:val="both"/>
      </w:pPr>
      <w:r>
        <w:rPr>
          <w:rFonts w:ascii="Arial" w:eastAsia="Arial" w:hAnsi="Arial" w:cs="Arial"/>
          <w:color w:val="000000"/>
        </w:rPr>
        <w:t xml:space="preserve">  "Soft shell clams" means the species Mya arenaria.  </w:t>
      </w:r>
    </w:p>
    <w:p w14:paraId="1C303618" w14:textId="77777777" w:rsidR="00634A3C" w:rsidRDefault="001A0C4A">
      <w:pPr>
        <w:pStyle w:val="Normal8"/>
        <w:spacing w:before="200" w:line="480" w:lineRule="atLeast"/>
        <w:jc w:val="both"/>
      </w:pPr>
      <w:r>
        <w:rPr>
          <w:rFonts w:ascii="Arial" w:eastAsia="Arial" w:hAnsi="Arial" w:cs="Arial"/>
          <w:color w:val="000000"/>
        </w:rPr>
        <w:t xml:space="preserve">  "Total coliform" means all of the aerobic and facultative anaerobic, gram-negative, non-spore-forming, rod-shaped bacilli that ferment lactose broth with gas formation within 48 hours at 95 degrees Fahrenheit (35 + 0.5 degrees Celsius).  </w:t>
      </w:r>
    </w:p>
    <w:p w14:paraId="0097F30A" w14:textId="77777777" w:rsidR="00634A3C" w:rsidRDefault="001A0C4A">
      <w:pPr>
        <w:pStyle w:val="Normal8"/>
        <w:spacing w:before="200" w:line="480" w:lineRule="atLeast"/>
        <w:jc w:val="both"/>
      </w:pPr>
      <w:r>
        <w:rPr>
          <w:rFonts w:ascii="Arial" w:eastAsia="Arial" w:hAnsi="Arial" w:cs="Arial"/>
          <w:color w:val="000000"/>
        </w:rPr>
        <w:t xml:space="preserve">  "Treated clams" means shellfish that have been depurated.  </w:t>
      </w:r>
    </w:p>
    <w:p w14:paraId="60538293" w14:textId="77777777" w:rsidR="00634A3C" w:rsidRDefault="001A0C4A">
      <w:pPr>
        <w:pStyle w:val="Normal8"/>
        <w:spacing w:before="200" w:line="480" w:lineRule="atLeast"/>
        <w:jc w:val="both"/>
      </w:pPr>
      <w:r>
        <w:rPr>
          <w:rFonts w:ascii="Arial" w:eastAsia="Arial" w:hAnsi="Arial" w:cs="Arial"/>
          <w:color w:val="000000"/>
        </w:rPr>
        <w:t xml:space="preserve">  "Turbidity" means particles in water which reduce light transmittance as measured by a nephelometer. Units are usually given as Nephelometric turbidity units or as N.T.U.  </w:t>
      </w:r>
    </w:p>
    <w:p w14:paraId="7EC5273A" w14:textId="77777777" w:rsidR="00634A3C" w:rsidRDefault="001A0C4A">
      <w:pPr>
        <w:pStyle w:val="Normal8"/>
        <w:spacing w:before="200" w:line="480" w:lineRule="atLeast"/>
        <w:jc w:val="both"/>
      </w:pPr>
      <w:r>
        <w:rPr>
          <w:rFonts w:ascii="Arial" w:eastAsia="Arial" w:hAnsi="Arial" w:cs="Arial"/>
          <w:color w:val="000000"/>
        </w:rPr>
        <w:lastRenderedPageBreak/>
        <w:t xml:space="preserve">  "Ultraviolet light ("UV")" means that portion of the light spectrum containing the bactericidal wave lengths centered around 254 nanometers.  </w:t>
      </w:r>
    </w:p>
    <w:p w14:paraId="6C7EE1F7" w14:textId="77777777" w:rsidR="00634A3C" w:rsidRDefault="001A0C4A">
      <w:pPr>
        <w:pStyle w:val="Normal8"/>
        <w:spacing w:before="200" w:line="480" w:lineRule="atLeast"/>
        <w:jc w:val="both"/>
      </w:pPr>
      <w:r>
        <w:rPr>
          <w:rFonts w:ascii="Arial" w:eastAsia="Arial" w:hAnsi="Arial" w:cs="Arial"/>
          <w:color w:val="000000"/>
        </w:rPr>
        <w:t xml:space="preserve">  "Untreated clams" means shellfish that have not been depurated.  </w:t>
      </w:r>
    </w:p>
    <w:p w14:paraId="5AAFB159" w14:textId="77777777" w:rsidR="00634A3C" w:rsidRDefault="001A0C4A">
      <w:pPr>
        <w:pStyle w:val="Normal8"/>
        <w:spacing w:before="200" w:line="480" w:lineRule="atLeast"/>
        <w:jc w:val="both"/>
      </w:pPr>
      <w:r>
        <w:rPr>
          <w:rFonts w:ascii="Arial" w:eastAsia="Arial" w:hAnsi="Arial" w:cs="Arial"/>
          <w:color w:val="000000"/>
        </w:rPr>
        <w:t xml:space="preserve">  "U.S. Standard Bushel" means United States dry measure of four pecks, or 2150.42 cubic inches.  </w:t>
      </w:r>
    </w:p>
    <w:p w14:paraId="21337D79" w14:textId="77777777" w:rsidR="00634A3C" w:rsidRDefault="001A0C4A">
      <w:pPr>
        <w:pStyle w:val="Normal8"/>
        <w:spacing w:before="200" w:line="480" w:lineRule="atLeast"/>
        <w:jc w:val="both"/>
      </w:pPr>
      <w:r>
        <w:rPr>
          <w:rFonts w:ascii="Arial" w:eastAsia="Arial" w:hAnsi="Arial" w:cs="Arial"/>
          <w:color w:val="000000"/>
        </w:rPr>
        <w:t xml:space="preserve">  "Zero hour" ("0 hour") means the time at which a depuration unit becomes full with process water and the last container of the last lot of clams is placed into the tanks for depuration.</w:t>
      </w:r>
    </w:p>
    <w:p w14:paraId="4F615223" w14:textId="77777777" w:rsidR="00634A3C" w:rsidRDefault="001A0C4A">
      <w:pPr>
        <w:pStyle w:val="Normal8"/>
        <w:keepNext/>
        <w:spacing w:before="240" w:line="340" w:lineRule="atLeast"/>
      </w:pPr>
      <w:bookmarkStart w:id="52" w:name="History_4"/>
      <w:bookmarkEnd w:id="52"/>
      <w:r>
        <w:rPr>
          <w:rFonts w:ascii="Arial" w:eastAsia="Arial" w:hAnsi="Arial" w:cs="Arial"/>
          <w:b/>
          <w:color w:val="000000"/>
          <w:sz w:val="28"/>
        </w:rPr>
        <w:t>History</w:t>
      </w:r>
    </w:p>
    <w:p w14:paraId="6398F7FB" w14:textId="02F13BA7" w:rsidR="00634A3C" w:rsidRDefault="001A0C4A">
      <w:pPr>
        <w:pStyle w:val="Normal8"/>
        <w:spacing w:line="60" w:lineRule="exact"/>
      </w:pPr>
      <w:r>
        <w:rPr>
          <w:noProof/>
        </w:rPr>
        <mc:AlternateContent>
          <mc:Choice Requires="wps">
            <w:drawing>
              <wp:anchor distT="0" distB="0" distL="114300" distR="114300" simplePos="0" relativeHeight="251681792" behindDoc="0" locked="0" layoutInCell="1" allowOverlap="1" wp14:anchorId="38122515" wp14:editId="5DA44B7F">
                <wp:simplePos x="0" y="0"/>
                <wp:positionH relativeFrom="column">
                  <wp:posOffset>0</wp:posOffset>
                </wp:positionH>
                <wp:positionV relativeFrom="paragraph">
                  <wp:posOffset>25400</wp:posOffset>
                </wp:positionV>
                <wp:extent cx="6502400" cy="0"/>
                <wp:effectExtent l="15875" t="19685" r="15875" b="18415"/>
                <wp:wrapTopAndBottom/>
                <wp:docPr id="209767397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29E1"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E6E4E44" w14:textId="77777777" w:rsidR="00634A3C" w:rsidRDefault="00634A3C">
      <w:pPr>
        <w:pStyle w:val="Normal8"/>
        <w:spacing w:line="120" w:lineRule="exact"/>
      </w:pPr>
    </w:p>
    <w:p w14:paraId="68BD9118" w14:textId="77777777" w:rsidR="00634A3C" w:rsidRDefault="001A0C4A">
      <w:pPr>
        <w:pStyle w:val="Normal8"/>
        <w:spacing w:before="240" w:line="480" w:lineRule="atLeast"/>
      </w:pPr>
      <w:r>
        <w:rPr>
          <w:rFonts w:ascii="Arial" w:eastAsia="Arial" w:hAnsi="Arial" w:cs="Arial"/>
          <w:b/>
          <w:color w:val="000000"/>
        </w:rPr>
        <w:t>HISTORY: </w:t>
      </w:r>
    </w:p>
    <w:p w14:paraId="4B743270" w14:textId="77777777" w:rsidR="00634A3C" w:rsidRDefault="001A0C4A">
      <w:pPr>
        <w:pStyle w:val="Normal8"/>
        <w:spacing w:before="120" w:line="480" w:lineRule="atLeast"/>
      </w:pPr>
      <w:r>
        <w:rPr>
          <w:rFonts w:ascii="Arial" w:eastAsia="Arial" w:hAnsi="Arial" w:cs="Arial"/>
          <w:color w:val="000000"/>
        </w:rPr>
        <w:t xml:space="preserve">  Amended by R.2000 d.455, effective November 6, 2000.  </w:t>
      </w:r>
    </w:p>
    <w:p w14:paraId="43BFE208" w14:textId="77777777" w:rsidR="00634A3C" w:rsidRDefault="001A0C4A">
      <w:pPr>
        <w:pStyle w:val="Normal8"/>
        <w:spacing w:before="120" w:line="480" w:lineRule="atLeast"/>
      </w:pPr>
      <w:r>
        <w:rPr>
          <w:rFonts w:ascii="Arial" w:eastAsia="Arial" w:hAnsi="Arial" w:cs="Arial"/>
          <w:color w:val="000000"/>
        </w:rPr>
        <w:t xml:space="preserve">  See: 32 N.J.R. 416(a), 32 N.J.R. 3982(b).  </w:t>
      </w:r>
    </w:p>
    <w:p w14:paraId="334F2399" w14:textId="77777777" w:rsidR="00634A3C" w:rsidRDefault="001A0C4A">
      <w:pPr>
        <w:pStyle w:val="Normal8"/>
        <w:spacing w:before="120" w:line="480" w:lineRule="atLeast"/>
      </w:pPr>
      <w:r>
        <w:rPr>
          <w:rFonts w:ascii="Arial" w:eastAsia="Arial" w:hAnsi="Arial" w:cs="Arial"/>
          <w:color w:val="000000"/>
        </w:rPr>
        <w:t xml:space="preserve">  Rewrote the section.  </w:t>
      </w:r>
    </w:p>
    <w:p w14:paraId="7E15847D" w14:textId="77777777" w:rsidR="00634A3C" w:rsidRDefault="001A0C4A">
      <w:pPr>
        <w:pStyle w:val="Normal8"/>
        <w:spacing w:before="120" w:line="480" w:lineRule="atLeast"/>
      </w:pPr>
      <w:r>
        <w:rPr>
          <w:rFonts w:ascii="Arial" w:eastAsia="Arial" w:hAnsi="Arial" w:cs="Arial"/>
          <w:color w:val="000000"/>
        </w:rPr>
        <w:t xml:space="preserve">  Amended by R.2006 d.173, effective May 15, 2006.  </w:t>
      </w:r>
    </w:p>
    <w:p w14:paraId="1A889C6F" w14:textId="77777777" w:rsidR="00634A3C" w:rsidRDefault="001A0C4A">
      <w:pPr>
        <w:pStyle w:val="Normal8"/>
        <w:spacing w:before="120" w:line="480" w:lineRule="atLeast"/>
      </w:pPr>
      <w:r>
        <w:rPr>
          <w:rFonts w:ascii="Arial" w:eastAsia="Arial" w:hAnsi="Arial" w:cs="Arial"/>
          <w:color w:val="000000"/>
        </w:rPr>
        <w:t xml:space="preserve">  See: 37 N.J.R. 3767(a), 3907(a), 38 N.J.R. 2153(a).  </w:t>
      </w:r>
    </w:p>
    <w:p w14:paraId="05E60CE5" w14:textId="77777777" w:rsidR="00634A3C" w:rsidRDefault="001A0C4A">
      <w:pPr>
        <w:pStyle w:val="Normal8"/>
        <w:spacing w:before="120" w:line="480" w:lineRule="atLeast"/>
      </w:pPr>
      <w:r>
        <w:rPr>
          <w:rFonts w:ascii="Arial" w:eastAsia="Arial" w:hAnsi="Arial" w:cs="Arial"/>
          <w:color w:val="000000"/>
        </w:rPr>
        <w:t xml:space="preserve">  Deleted definition "Department"; in definition "Fecal coliform" made stylistic changes and substituted "Celsius" for "centigrade"; in definition "Hazard Analysis Critical Control Point (HACCP) Plan" added the language beginning ", as that term . . . and supplemented" at the end; and in definition "Total coliform" substituted "rod-shaped" for "red-shaped", "Celsius" for "centigrade" and made stylistic changes.  </w:t>
      </w:r>
    </w:p>
    <w:p w14:paraId="65895401" w14:textId="77777777" w:rsidR="00634A3C" w:rsidRDefault="001A0C4A">
      <w:pPr>
        <w:pStyle w:val="Normal8"/>
        <w:spacing w:before="120" w:line="480" w:lineRule="atLeast"/>
      </w:pPr>
      <w:r>
        <w:rPr>
          <w:rFonts w:ascii="Arial" w:eastAsia="Arial" w:hAnsi="Arial" w:cs="Arial"/>
          <w:color w:val="000000"/>
        </w:rPr>
        <w:t xml:space="preserve">  Notice of readoption with technical change, effective October 15, 2018.  </w:t>
      </w:r>
    </w:p>
    <w:p w14:paraId="606887A6" w14:textId="77777777" w:rsidR="00634A3C" w:rsidRDefault="001A0C4A">
      <w:pPr>
        <w:pStyle w:val="Normal8"/>
        <w:spacing w:before="120" w:line="480" w:lineRule="atLeast"/>
      </w:pPr>
      <w:r>
        <w:rPr>
          <w:rFonts w:ascii="Arial" w:eastAsia="Arial" w:hAnsi="Arial" w:cs="Arial"/>
          <w:color w:val="000000"/>
        </w:rPr>
        <w:t xml:space="preserve">  See: 50 N.J.R. 2149(b).</w:t>
      </w:r>
    </w:p>
    <w:p w14:paraId="2528CA9E" w14:textId="77777777" w:rsidR="00634A3C" w:rsidRDefault="001A0C4A">
      <w:pPr>
        <w:pStyle w:val="Normal8"/>
        <w:spacing w:before="120" w:line="440" w:lineRule="atLeast"/>
      </w:pPr>
      <w:r>
        <w:br/>
      </w:r>
      <w:r>
        <w:rPr>
          <w:rFonts w:ascii="Arial" w:eastAsia="Arial" w:hAnsi="Arial" w:cs="Arial"/>
          <w:color w:val="000000"/>
          <w:sz w:val="20"/>
        </w:rPr>
        <w:t xml:space="preserve">NEW JERSEY ADMINISTRATIVE CODE     </w:t>
      </w:r>
    </w:p>
    <w:p w14:paraId="28F1C4AD" w14:textId="77777777" w:rsidR="00634A3C" w:rsidRDefault="001A0C4A">
      <w:pPr>
        <w:pStyle w:val="Normal8"/>
        <w:spacing w:line="440" w:lineRule="atLeast"/>
      </w:pPr>
      <w:r>
        <w:rPr>
          <w:rFonts w:ascii="Arial" w:eastAsia="Arial" w:hAnsi="Arial" w:cs="Arial"/>
          <w:color w:val="000000"/>
          <w:sz w:val="20"/>
        </w:rPr>
        <w:t>Copyright © 2025 by the New Jersey Office of Administrative  Law</w:t>
      </w:r>
    </w:p>
    <w:p w14:paraId="5E12D9F1" w14:textId="77777777" w:rsidR="00634A3C" w:rsidRDefault="00634A3C">
      <w:pPr>
        <w:pStyle w:val="Normal8"/>
      </w:pPr>
    </w:p>
    <w:p w14:paraId="143FDC21" w14:textId="4040ED05" w:rsidR="00634A3C" w:rsidRDefault="001A0C4A">
      <w:pPr>
        <w:pStyle w:val="Normal8"/>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82816" behindDoc="0" locked="0" layoutInCell="1" allowOverlap="1" wp14:anchorId="2B256EE5" wp14:editId="3CDE892A">
                <wp:simplePos x="0" y="0"/>
                <wp:positionH relativeFrom="column">
                  <wp:posOffset>0</wp:posOffset>
                </wp:positionH>
                <wp:positionV relativeFrom="paragraph">
                  <wp:posOffset>127000</wp:posOffset>
                </wp:positionV>
                <wp:extent cx="6502400" cy="0"/>
                <wp:effectExtent l="6350" t="13970" r="6350" b="14605"/>
                <wp:wrapNone/>
                <wp:docPr id="203339477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330B5"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70EC8ED7" w14:textId="77777777" w:rsidR="00634A3C" w:rsidRDefault="00634A3C">
      <w:pPr>
        <w:pStyle w:val="Normal9"/>
        <w:sectPr w:rsidR="00634A3C">
          <w:headerReference w:type="even" r:id="rId60"/>
          <w:headerReference w:type="default" r:id="rId61"/>
          <w:footerReference w:type="even" r:id="rId62"/>
          <w:footerReference w:type="default" r:id="rId63"/>
          <w:headerReference w:type="first" r:id="rId64"/>
          <w:footerReference w:type="first" r:id="rId65"/>
          <w:pgSz w:w="12240" w:h="15840"/>
          <w:pgMar w:top="840" w:right="1000" w:bottom="840" w:left="1000" w:header="400" w:footer="400" w:gutter="0"/>
          <w:cols w:space="720"/>
          <w:titlePg/>
        </w:sectPr>
      </w:pPr>
    </w:p>
    <w:p w14:paraId="3E30B86E" w14:textId="77777777" w:rsidR="00634A3C" w:rsidRDefault="00634A3C">
      <w:pPr>
        <w:pStyle w:val="Normal9"/>
      </w:pPr>
    </w:p>
    <w:p w14:paraId="6E202435" w14:textId="77777777" w:rsidR="00634A3C" w:rsidRDefault="001A0C4A">
      <w:pPr>
        <w:pStyle w:val="Heading18"/>
        <w:keepNext w:val="0"/>
        <w:spacing w:after="200" w:line="340" w:lineRule="atLeast"/>
        <w:jc w:val="center"/>
      </w:pPr>
      <w:r>
        <w:rPr>
          <w:rFonts w:eastAsia="Arial"/>
          <w:color w:val="000000"/>
          <w:sz w:val="28"/>
        </w:rPr>
        <w:t>N.J.A.C. 8:13-2.2</w:t>
      </w:r>
    </w:p>
    <w:p w14:paraId="6219F3B2" w14:textId="77777777" w:rsidR="00634A3C" w:rsidRDefault="001A0C4A">
      <w:pPr>
        <w:pStyle w:val="Normal9"/>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18A6E9FB" w14:textId="77777777" w:rsidR="00634A3C" w:rsidRDefault="00634A3C">
      <w:pPr>
        <w:pStyle w:val="Normal9"/>
        <w:spacing w:line="240" w:lineRule="atLeast"/>
        <w:jc w:val="both"/>
      </w:pPr>
      <w:bookmarkStart w:id="53" w:name="Bookmark_10"/>
      <w:bookmarkEnd w:id="53"/>
    </w:p>
    <w:p w14:paraId="566AEE64" w14:textId="77777777" w:rsidR="00634A3C" w:rsidRDefault="001A0C4A">
      <w:pPr>
        <w:pStyle w:val="Normal9"/>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5F48529C" w14:textId="77777777" w:rsidR="00634A3C" w:rsidRDefault="001A0C4A">
      <w:pPr>
        <w:pStyle w:val="Normal9"/>
        <w:keepNext/>
        <w:spacing w:before="240" w:line="340" w:lineRule="atLeast"/>
      </w:pPr>
      <w:r>
        <w:br/>
      </w:r>
      <w:r>
        <w:rPr>
          <w:rFonts w:ascii="Arial" w:eastAsia="Arial" w:hAnsi="Arial" w:cs="Arial"/>
          <w:b/>
          <w:color w:val="000000"/>
          <w:sz w:val="28"/>
        </w:rPr>
        <w:t>§ 8:13-2.2 General requirements</w:t>
      </w:r>
    </w:p>
    <w:p w14:paraId="7496142B" w14:textId="49CB4B4C" w:rsidR="00634A3C" w:rsidRDefault="001A0C4A">
      <w:pPr>
        <w:pStyle w:val="Normal9"/>
        <w:spacing w:line="60" w:lineRule="exact"/>
      </w:pPr>
      <w:r>
        <w:rPr>
          <w:noProof/>
        </w:rPr>
        <mc:AlternateContent>
          <mc:Choice Requires="wps">
            <w:drawing>
              <wp:anchor distT="0" distB="0" distL="114300" distR="114300" simplePos="0" relativeHeight="251683840" behindDoc="0" locked="0" layoutInCell="1" allowOverlap="1" wp14:anchorId="561C1FFB" wp14:editId="0FBC6715">
                <wp:simplePos x="0" y="0"/>
                <wp:positionH relativeFrom="column">
                  <wp:posOffset>0</wp:posOffset>
                </wp:positionH>
                <wp:positionV relativeFrom="paragraph">
                  <wp:posOffset>25400</wp:posOffset>
                </wp:positionV>
                <wp:extent cx="6502400" cy="0"/>
                <wp:effectExtent l="15875" t="17780" r="15875" b="20320"/>
                <wp:wrapTopAndBottom/>
                <wp:docPr id="1020859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992F3" id="Line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C90AC3C" w14:textId="77777777" w:rsidR="00634A3C" w:rsidRDefault="00634A3C">
      <w:pPr>
        <w:pStyle w:val="Normal9"/>
        <w:spacing w:line="120" w:lineRule="exact"/>
      </w:pPr>
    </w:p>
    <w:p w14:paraId="152C41F5" w14:textId="77777777" w:rsidR="00634A3C" w:rsidRDefault="001A0C4A">
      <w:pPr>
        <w:pStyle w:val="Normal9"/>
        <w:spacing w:before="120" w:line="480" w:lineRule="atLeast"/>
      </w:pPr>
      <w:r>
        <w:rPr>
          <w:rFonts w:ascii="Arial" w:eastAsia="Arial" w:hAnsi="Arial" w:cs="Arial"/>
          <w:color w:val="000000"/>
        </w:rPr>
        <w:t>Any person engaged in the depuration of clams shall conform to the rules governing sanitation, handling, shipping and shucking of shellfish promulgated under this chapter, Title 24 of the Revised Statutes, and 21 CFR Part 123.</w:t>
      </w:r>
    </w:p>
    <w:p w14:paraId="5DEB0468" w14:textId="77777777" w:rsidR="00634A3C" w:rsidRDefault="001A0C4A">
      <w:pPr>
        <w:pStyle w:val="Normal9"/>
        <w:keepNext/>
        <w:spacing w:before="240" w:line="340" w:lineRule="atLeast"/>
      </w:pPr>
      <w:bookmarkStart w:id="54" w:name="History_5"/>
      <w:bookmarkEnd w:id="54"/>
      <w:r>
        <w:rPr>
          <w:rFonts w:ascii="Arial" w:eastAsia="Arial" w:hAnsi="Arial" w:cs="Arial"/>
          <w:b/>
          <w:color w:val="000000"/>
          <w:sz w:val="28"/>
        </w:rPr>
        <w:t>History</w:t>
      </w:r>
    </w:p>
    <w:p w14:paraId="1C14F0A9" w14:textId="05D4ADA1" w:rsidR="00634A3C" w:rsidRDefault="001A0C4A">
      <w:pPr>
        <w:pStyle w:val="Normal9"/>
        <w:spacing w:line="60" w:lineRule="exact"/>
      </w:pPr>
      <w:r>
        <w:rPr>
          <w:noProof/>
        </w:rPr>
        <mc:AlternateContent>
          <mc:Choice Requires="wps">
            <w:drawing>
              <wp:anchor distT="0" distB="0" distL="114300" distR="114300" simplePos="0" relativeHeight="251684864" behindDoc="0" locked="0" layoutInCell="1" allowOverlap="1" wp14:anchorId="1003C364" wp14:editId="7A7F6F10">
                <wp:simplePos x="0" y="0"/>
                <wp:positionH relativeFrom="column">
                  <wp:posOffset>0</wp:posOffset>
                </wp:positionH>
                <wp:positionV relativeFrom="paragraph">
                  <wp:posOffset>25400</wp:posOffset>
                </wp:positionV>
                <wp:extent cx="6502400" cy="0"/>
                <wp:effectExtent l="15875" t="14605" r="15875" b="13970"/>
                <wp:wrapTopAndBottom/>
                <wp:docPr id="3457049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1C687"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A6145EE" w14:textId="77777777" w:rsidR="00634A3C" w:rsidRDefault="00634A3C">
      <w:pPr>
        <w:pStyle w:val="Normal9"/>
        <w:spacing w:line="120" w:lineRule="exact"/>
      </w:pPr>
    </w:p>
    <w:p w14:paraId="30C4A0B1" w14:textId="77777777" w:rsidR="00634A3C" w:rsidRDefault="001A0C4A">
      <w:pPr>
        <w:pStyle w:val="Normal9"/>
        <w:spacing w:before="240" w:line="480" w:lineRule="atLeast"/>
      </w:pPr>
      <w:r>
        <w:rPr>
          <w:rFonts w:ascii="Arial" w:eastAsia="Arial" w:hAnsi="Arial" w:cs="Arial"/>
          <w:b/>
          <w:color w:val="000000"/>
        </w:rPr>
        <w:t>HISTORY: </w:t>
      </w:r>
    </w:p>
    <w:p w14:paraId="025568FE" w14:textId="77777777" w:rsidR="00634A3C" w:rsidRDefault="001A0C4A">
      <w:pPr>
        <w:pStyle w:val="Normal9"/>
        <w:spacing w:before="120" w:line="480" w:lineRule="atLeast"/>
      </w:pPr>
      <w:r>
        <w:rPr>
          <w:rFonts w:ascii="Arial" w:eastAsia="Arial" w:hAnsi="Arial" w:cs="Arial"/>
          <w:color w:val="000000"/>
        </w:rPr>
        <w:t xml:space="preserve">  Amended by R.2000 d.455, effective November 6, 2000.  </w:t>
      </w:r>
    </w:p>
    <w:p w14:paraId="21A97EB7" w14:textId="77777777" w:rsidR="00634A3C" w:rsidRDefault="001A0C4A">
      <w:pPr>
        <w:pStyle w:val="Normal9"/>
        <w:spacing w:before="120" w:line="480" w:lineRule="atLeast"/>
      </w:pPr>
      <w:r>
        <w:rPr>
          <w:rFonts w:ascii="Arial" w:eastAsia="Arial" w:hAnsi="Arial" w:cs="Arial"/>
          <w:color w:val="000000"/>
        </w:rPr>
        <w:t xml:space="preserve">  See: 32 New Jersey Register 416(a), 32 New Jersey Register 3982(b).  </w:t>
      </w:r>
    </w:p>
    <w:p w14:paraId="7E6EECEC" w14:textId="77777777" w:rsidR="00634A3C" w:rsidRDefault="001A0C4A">
      <w:pPr>
        <w:pStyle w:val="Normal9"/>
        <w:spacing w:before="120" w:line="480" w:lineRule="atLeast"/>
      </w:pPr>
      <w:r>
        <w:rPr>
          <w:rFonts w:ascii="Arial" w:eastAsia="Arial" w:hAnsi="Arial" w:cs="Arial"/>
          <w:color w:val="000000"/>
        </w:rPr>
        <w:t xml:space="preserve">  Inserted a CFR reference.  </w:t>
      </w:r>
    </w:p>
    <w:p w14:paraId="008424A8" w14:textId="77777777" w:rsidR="00634A3C" w:rsidRDefault="001A0C4A">
      <w:pPr>
        <w:pStyle w:val="Normal9"/>
        <w:spacing w:before="120" w:line="480" w:lineRule="atLeast"/>
      </w:pPr>
      <w:r>
        <w:rPr>
          <w:rFonts w:ascii="Arial" w:eastAsia="Arial" w:hAnsi="Arial" w:cs="Arial"/>
          <w:color w:val="000000"/>
        </w:rPr>
        <w:t xml:space="preserve">  Amended by R.2006 d.173, effective May 15, 2006.  </w:t>
      </w:r>
    </w:p>
    <w:p w14:paraId="687EEB83" w14:textId="77777777" w:rsidR="00634A3C" w:rsidRDefault="001A0C4A">
      <w:pPr>
        <w:pStyle w:val="Normal9"/>
        <w:spacing w:before="120" w:line="480" w:lineRule="atLeast"/>
      </w:pPr>
      <w:r>
        <w:rPr>
          <w:rFonts w:ascii="Arial" w:eastAsia="Arial" w:hAnsi="Arial" w:cs="Arial"/>
          <w:color w:val="000000"/>
        </w:rPr>
        <w:t xml:space="preserve">  See: 37 New Jersey Register 3767(a), 37 N.J.R. 3907(a), 38 New Jersey Register 2153(a).  </w:t>
      </w:r>
    </w:p>
    <w:p w14:paraId="681E006B" w14:textId="77777777" w:rsidR="00634A3C" w:rsidRDefault="001A0C4A">
      <w:pPr>
        <w:pStyle w:val="Normal9"/>
        <w:spacing w:before="120" w:line="480" w:lineRule="atLeast"/>
      </w:pPr>
      <w:r>
        <w:rPr>
          <w:rFonts w:ascii="Arial" w:eastAsia="Arial" w:hAnsi="Arial" w:cs="Arial"/>
          <w:color w:val="000000"/>
        </w:rPr>
        <w:t xml:space="preserve">  Inserted "Part" following "CFR".</w:t>
      </w:r>
    </w:p>
    <w:p w14:paraId="6202E987" w14:textId="77777777" w:rsidR="00634A3C" w:rsidRDefault="001A0C4A">
      <w:pPr>
        <w:pStyle w:val="Normal9"/>
        <w:spacing w:before="120" w:line="440" w:lineRule="atLeast"/>
      </w:pPr>
      <w:r>
        <w:br/>
      </w:r>
      <w:r>
        <w:rPr>
          <w:rFonts w:ascii="Arial" w:eastAsia="Arial" w:hAnsi="Arial" w:cs="Arial"/>
          <w:color w:val="000000"/>
          <w:sz w:val="20"/>
        </w:rPr>
        <w:t xml:space="preserve">NEW JERSEY ADMINISTRATIVE CODE     </w:t>
      </w:r>
    </w:p>
    <w:p w14:paraId="24C5C606" w14:textId="77777777" w:rsidR="00634A3C" w:rsidRDefault="001A0C4A">
      <w:pPr>
        <w:pStyle w:val="Normal9"/>
        <w:spacing w:line="440" w:lineRule="atLeast"/>
      </w:pPr>
      <w:r>
        <w:rPr>
          <w:rFonts w:ascii="Arial" w:eastAsia="Arial" w:hAnsi="Arial" w:cs="Arial"/>
          <w:color w:val="000000"/>
          <w:sz w:val="20"/>
        </w:rPr>
        <w:t>Copyright © 2025 by the New Jersey Office of Administrative  Law</w:t>
      </w:r>
    </w:p>
    <w:p w14:paraId="524A8FD2" w14:textId="77777777" w:rsidR="00634A3C" w:rsidRDefault="00634A3C">
      <w:pPr>
        <w:pStyle w:val="Normal9"/>
      </w:pPr>
    </w:p>
    <w:p w14:paraId="117C5B9C" w14:textId="0AC61944" w:rsidR="00634A3C" w:rsidRDefault="001A0C4A">
      <w:pPr>
        <w:pStyle w:val="Normal9"/>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85888" behindDoc="0" locked="0" layoutInCell="1" allowOverlap="1" wp14:anchorId="7B6B99AF" wp14:editId="455937FF">
                <wp:simplePos x="0" y="0"/>
                <wp:positionH relativeFrom="column">
                  <wp:posOffset>0</wp:posOffset>
                </wp:positionH>
                <wp:positionV relativeFrom="paragraph">
                  <wp:posOffset>127000</wp:posOffset>
                </wp:positionV>
                <wp:extent cx="6502400" cy="0"/>
                <wp:effectExtent l="6350" t="13970" r="6350" b="14605"/>
                <wp:wrapNone/>
                <wp:docPr id="20491658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3795E"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6AD32DDC" w14:textId="77777777" w:rsidR="00634A3C" w:rsidRDefault="00634A3C">
      <w:pPr>
        <w:pStyle w:val="Normal10"/>
        <w:sectPr w:rsidR="00634A3C">
          <w:headerReference w:type="even" r:id="rId66"/>
          <w:headerReference w:type="default" r:id="rId67"/>
          <w:footerReference w:type="even" r:id="rId68"/>
          <w:footerReference w:type="default" r:id="rId69"/>
          <w:headerReference w:type="first" r:id="rId70"/>
          <w:footerReference w:type="first" r:id="rId71"/>
          <w:pgSz w:w="12240" w:h="15840"/>
          <w:pgMar w:top="840" w:right="1000" w:bottom="840" w:left="1000" w:header="400" w:footer="400" w:gutter="0"/>
          <w:cols w:space="720"/>
          <w:titlePg/>
        </w:sectPr>
      </w:pPr>
    </w:p>
    <w:p w14:paraId="429347FC" w14:textId="77777777" w:rsidR="00634A3C" w:rsidRDefault="00634A3C">
      <w:pPr>
        <w:pStyle w:val="Normal10"/>
      </w:pPr>
    </w:p>
    <w:p w14:paraId="273D5A27" w14:textId="77777777" w:rsidR="00634A3C" w:rsidRDefault="001A0C4A">
      <w:pPr>
        <w:pStyle w:val="Heading19"/>
        <w:keepNext w:val="0"/>
        <w:spacing w:after="200" w:line="340" w:lineRule="atLeast"/>
        <w:jc w:val="center"/>
      </w:pPr>
      <w:r>
        <w:rPr>
          <w:rFonts w:eastAsia="Arial"/>
          <w:color w:val="000000"/>
          <w:sz w:val="28"/>
        </w:rPr>
        <w:t>N.J.A.C. 8:13-2.3</w:t>
      </w:r>
    </w:p>
    <w:p w14:paraId="77B84835" w14:textId="77777777" w:rsidR="00634A3C" w:rsidRDefault="001A0C4A">
      <w:pPr>
        <w:pStyle w:val="Normal10"/>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73B70260" w14:textId="77777777" w:rsidR="00634A3C" w:rsidRDefault="00634A3C">
      <w:pPr>
        <w:pStyle w:val="Normal10"/>
        <w:spacing w:line="240" w:lineRule="atLeast"/>
        <w:jc w:val="both"/>
      </w:pPr>
      <w:bookmarkStart w:id="55" w:name="Bookmark_11"/>
      <w:bookmarkEnd w:id="55"/>
    </w:p>
    <w:p w14:paraId="4EE31715" w14:textId="77777777" w:rsidR="00634A3C" w:rsidRDefault="001A0C4A">
      <w:pPr>
        <w:pStyle w:val="Normal10"/>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78F9645B" w14:textId="77777777" w:rsidR="00634A3C" w:rsidRDefault="001A0C4A">
      <w:pPr>
        <w:pStyle w:val="Normal10"/>
        <w:keepNext/>
        <w:spacing w:before="240" w:line="340" w:lineRule="atLeast"/>
      </w:pPr>
      <w:r>
        <w:br/>
      </w:r>
      <w:r>
        <w:rPr>
          <w:rFonts w:ascii="Arial" w:eastAsia="Arial" w:hAnsi="Arial" w:cs="Arial"/>
          <w:b/>
          <w:color w:val="000000"/>
          <w:sz w:val="28"/>
        </w:rPr>
        <w:t>§ 8:13-2.3 Prohibited acts</w:t>
      </w:r>
    </w:p>
    <w:p w14:paraId="128BEE33" w14:textId="10E09790" w:rsidR="00634A3C" w:rsidRDefault="001A0C4A">
      <w:pPr>
        <w:pStyle w:val="Normal10"/>
        <w:spacing w:line="60" w:lineRule="exact"/>
      </w:pPr>
      <w:r>
        <w:rPr>
          <w:noProof/>
        </w:rPr>
        <mc:AlternateContent>
          <mc:Choice Requires="wps">
            <w:drawing>
              <wp:anchor distT="0" distB="0" distL="114300" distR="114300" simplePos="0" relativeHeight="251686912" behindDoc="0" locked="0" layoutInCell="1" allowOverlap="1" wp14:anchorId="69F3BDEA" wp14:editId="3C75DE5E">
                <wp:simplePos x="0" y="0"/>
                <wp:positionH relativeFrom="column">
                  <wp:posOffset>0</wp:posOffset>
                </wp:positionH>
                <wp:positionV relativeFrom="paragraph">
                  <wp:posOffset>25400</wp:posOffset>
                </wp:positionV>
                <wp:extent cx="6502400" cy="0"/>
                <wp:effectExtent l="15875" t="17780" r="15875" b="20320"/>
                <wp:wrapTopAndBottom/>
                <wp:docPr id="97264495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FEF6"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D3DC6D0" w14:textId="77777777" w:rsidR="00634A3C" w:rsidRDefault="00634A3C">
      <w:pPr>
        <w:pStyle w:val="Normal10"/>
        <w:spacing w:line="120" w:lineRule="exact"/>
      </w:pPr>
    </w:p>
    <w:p w14:paraId="6600DA73" w14:textId="77777777" w:rsidR="00634A3C" w:rsidRDefault="001A0C4A">
      <w:pPr>
        <w:pStyle w:val="Normal10"/>
        <w:spacing w:before="120" w:line="480" w:lineRule="atLeast"/>
      </w:pPr>
      <w:r>
        <w:rPr>
          <w:rFonts w:ascii="Arial" w:eastAsia="Arial" w:hAnsi="Arial" w:cs="Arial"/>
          <w:color w:val="000000"/>
        </w:rPr>
        <w:t>No person shall distribute or sell, offer for sale or have in his or her possession with the intent to distribute or sell any clams which have been harvested from special restricted waters and have not been depurated for at least 48 hours and which do not meet the bacteriological standards set forth under N.J.A.C. 8:13-2.21. Clams shall be depurated for a minimum of 48 hours, but not longer than 72 hours. Depuration shall be restricted to clams of the species approved by the Department. Only clams harvested from waters approved for this purpose by the Department of Environmental Protection pursuant to N.J.S.A. 58:24-1 et seq. may be depurated. Clams from other sources may not be stored on the premises of the depuration plant. The depuration plant shall be used for no purpose other than the depuration of clams.</w:t>
      </w:r>
    </w:p>
    <w:p w14:paraId="49C95328" w14:textId="77777777" w:rsidR="00634A3C" w:rsidRDefault="001A0C4A">
      <w:pPr>
        <w:pStyle w:val="Normal10"/>
        <w:spacing w:before="120" w:line="440" w:lineRule="atLeast"/>
      </w:pPr>
      <w:r>
        <w:br/>
      </w:r>
      <w:r>
        <w:rPr>
          <w:rFonts w:ascii="Arial" w:eastAsia="Arial" w:hAnsi="Arial" w:cs="Arial"/>
          <w:color w:val="000000"/>
          <w:sz w:val="20"/>
        </w:rPr>
        <w:t xml:space="preserve">NEW JERSEY ADMINISTRATIVE CODE     </w:t>
      </w:r>
    </w:p>
    <w:p w14:paraId="4B87F627" w14:textId="77777777" w:rsidR="00634A3C" w:rsidRDefault="001A0C4A">
      <w:pPr>
        <w:pStyle w:val="Normal10"/>
        <w:spacing w:line="440" w:lineRule="atLeast"/>
      </w:pPr>
      <w:r>
        <w:rPr>
          <w:rFonts w:ascii="Arial" w:eastAsia="Arial" w:hAnsi="Arial" w:cs="Arial"/>
          <w:color w:val="000000"/>
          <w:sz w:val="20"/>
        </w:rPr>
        <w:t>Copyright © 2025 by the New Jersey Office of Administrative  Law</w:t>
      </w:r>
    </w:p>
    <w:p w14:paraId="39FB2117" w14:textId="77777777" w:rsidR="00634A3C" w:rsidRDefault="00634A3C">
      <w:pPr>
        <w:pStyle w:val="Normal10"/>
      </w:pPr>
    </w:p>
    <w:p w14:paraId="723150E9" w14:textId="2A4AF066" w:rsidR="00634A3C" w:rsidRDefault="001A0C4A">
      <w:pPr>
        <w:pStyle w:val="Normal10"/>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87936" behindDoc="0" locked="0" layoutInCell="1" allowOverlap="1" wp14:anchorId="46C9B737" wp14:editId="52A8A190">
                <wp:simplePos x="0" y="0"/>
                <wp:positionH relativeFrom="column">
                  <wp:posOffset>0</wp:posOffset>
                </wp:positionH>
                <wp:positionV relativeFrom="paragraph">
                  <wp:posOffset>127000</wp:posOffset>
                </wp:positionV>
                <wp:extent cx="6502400" cy="0"/>
                <wp:effectExtent l="6350" t="8890" r="6350" b="10160"/>
                <wp:wrapNone/>
                <wp:docPr id="103610827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77AA"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68F9E783" w14:textId="77777777" w:rsidR="00634A3C" w:rsidRDefault="00634A3C">
      <w:pPr>
        <w:pStyle w:val="Normal11"/>
        <w:sectPr w:rsidR="00634A3C">
          <w:headerReference w:type="even" r:id="rId72"/>
          <w:headerReference w:type="default" r:id="rId73"/>
          <w:footerReference w:type="even" r:id="rId74"/>
          <w:footerReference w:type="default" r:id="rId75"/>
          <w:headerReference w:type="first" r:id="rId76"/>
          <w:footerReference w:type="first" r:id="rId77"/>
          <w:pgSz w:w="12240" w:h="15840"/>
          <w:pgMar w:top="840" w:right="1000" w:bottom="840" w:left="1000" w:header="400" w:footer="400" w:gutter="0"/>
          <w:cols w:space="720"/>
          <w:titlePg/>
        </w:sectPr>
      </w:pPr>
    </w:p>
    <w:p w14:paraId="563389F2" w14:textId="77777777" w:rsidR="00634A3C" w:rsidRDefault="00634A3C">
      <w:pPr>
        <w:pStyle w:val="Normal11"/>
      </w:pPr>
    </w:p>
    <w:p w14:paraId="123FDE56" w14:textId="77777777" w:rsidR="00634A3C" w:rsidRDefault="001A0C4A">
      <w:pPr>
        <w:pStyle w:val="Heading110"/>
        <w:keepNext w:val="0"/>
        <w:spacing w:after="200" w:line="340" w:lineRule="atLeast"/>
        <w:jc w:val="center"/>
      </w:pPr>
      <w:r>
        <w:rPr>
          <w:color w:val="000000"/>
          <w:sz w:val="28"/>
        </w:rPr>
        <w:t>N.J.A.C. 8:13-2.4</w:t>
      </w:r>
    </w:p>
    <w:p w14:paraId="37413F6B" w14:textId="77777777" w:rsidR="00634A3C" w:rsidRDefault="001A0C4A">
      <w:pPr>
        <w:pStyle w:val="Normal11"/>
        <w:spacing w:before="120" w:line="300" w:lineRule="atLeast"/>
        <w:jc w:val="center"/>
      </w:pPr>
      <w:r>
        <w:rPr>
          <w:color w:val="000000"/>
        </w:rPr>
        <w:t>This file includes all Regulations adopted and published through the New Jersey Register, Vol. 57 No. 1, January 6, 2025</w:t>
      </w:r>
    </w:p>
    <w:p w14:paraId="5D2AABDC" w14:textId="77777777" w:rsidR="00634A3C" w:rsidRDefault="00634A3C">
      <w:pPr>
        <w:pStyle w:val="Normal11"/>
        <w:spacing w:line="240" w:lineRule="atLeast"/>
        <w:jc w:val="both"/>
      </w:pPr>
      <w:bookmarkStart w:id="56" w:name="Bookmark_12"/>
      <w:bookmarkEnd w:id="56"/>
    </w:p>
    <w:p w14:paraId="490FF568" w14:textId="77777777" w:rsidR="00634A3C" w:rsidRDefault="001A0C4A">
      <w:pPr>
        <w:pStyle w:val="Normal11"/>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0446727F" w14:textId="77777777" w:rsidR="00634A3C" w:rsidRDefault="001A0C4A">
      <w:pPr>
        <w:pStyle w:val="Normal11"/>
        <w:keepNext/>
        <w:spacing w:before="240" w:line="340" w:lineRule="atLeast"/>
      </w:pPr>
      <w:r>
        <w:br/>
      </w:r>
      <w:r>
        <w:rPr>
          <w:b/>
          <w:color w:val="000000"/>
          <w:sz w:val="28"/>
        </w:rPr>
        <w:t>§ 8:13-2.4 Hard and Soft Shell Clam Depuration Program</w:t>
      </w:r>
    </w:p>
    <w:p w14:paraId="1DA33234" w14:textId="39F3F03D" w:rsidR="00634A3C" w:rsidRDefault="001A0C4A">
      <w:pPr>
        <w:pStyle w:val="Normal11"/>
        <w:spacing w:line="60" w:lineRule="exact"/>
      </w:pPr>
      <w:r>
        <w:rPr>
          <w:noProof/>
        </w:rPr>
        <mc:AlternateContent>
          <mc:Choice Requires="wps">
            <w:drawing>
              <wp:anchor distT="0" distB="0" distL="114300" distR="114300" simplePos="0" relativeHeight="251688960" behindDoc="0" locked="0" layoutInCell="1" allowOverlap="1" wp14:anchorId="43868076" wp14:editId="181D5FE1">
                <wp:simplePos x="0" y="0"/>
                <wp:positionH relativeFrom="column">
                  <wp:posOffset>0</wp:posOffset>
                </wp:positionH>
                <wp:positionV relativeFrom="paragraph">
                  <wp:posOffset>25400</wp:posOffset>
                </wp:positionV>
                <wp:extent cx="6502400" cy="0"/>
                <wp:effectExtent l="15875" t="17780" r="15875" b="20320"/>
                <wp:wrapTopAndBottom/>
                <wp:docPr id="4516227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BAAD5" id="Line 3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8C9B3FC" w14:textId="77777777" w:rsidR="00634A3C" w:rsidRDefault="00634A3C">
      <w:pPr>
        <w:pStyle w:val="Normal11"/>
      </w:pPr>
    </w:p>
    <w:p w14:paraId="0D0A7BC7" w14:textId="77777777" w:rsidR="00634A3C" w:rsidRDefault="001A0C4A">
      <w:pPr>
        <w:pStyle w:val="Normal11"/>
        <w:spacing w:before="120" w:line="480" w:lineRule="atLeast"/>
        <w:ind w:left="720"/>
      </w:pPr>
      <w:r>
        <w:rPr>
          <w:b/>
        </w:rPr>
        <w:t xml:space="preserve">(a)  </w:t>
      </w:r>
      <w:bookmarkStart w:id="57" w:name="Bookmark__a_4"/>
      <w:bookmarkEnd w:id="57"/>
      <w:r>
        <w:rPr>
          <w:color w:val="000000"/>
        </w:rPr>
        <w:t xml:space="preserve">Any person(s) wishing to construct and/or operate a soft or hard shell clam depuration plant shall submit to the SRRSC a detailed proposal providing all pertinent information concerning the proposed plant on applications provided by the SRRSC.  </w:t>
      </w:r>
    </w:p>
    <w:p w14:paraId="663B41BB" w14:textId="77777777" w:rsidR="00634A3C" w:rsidRDefault="001A0C4A">
      <w:pPr>
        <w:pStyle w:val="Normal11"/>
        <w:spacing w:before="120" w:line="480" w:lineRule="atLeast"/>
        <w:ind w:left="1080"/>
      </w:pPr>
      <w:r>
        <w:rPr>
          <w:b/>
        </w:rPr>
        <w:t xml:space="preserve">1.  </w:t>
      </w:r>
      <w:bookmarkStart w:id="58" w:name="Bookmark__a_1_1"/>
      <w:bookmarkEnd w:id="58"/>
      <w:r>
        <w:rPr>
          <w:color w:val="000000"/>
        </w:rPr>
        <w:t xml:space="preserve">A detailed set of construction plans shall accompany the application.  </w:t>
      </w:r>
    </w:p>
    <w:p w14:paraId="0A5584DE" w14:textId="77777777" w:rsidR="00634A3C" w:rsidRDefault="001A0C4A">
      <w:pPr>
        <w:pStyle w:val="Normal11"/>
        <w:spacing w:before="120" w:line="480" w:lineRule="atLeast"/>
        <w:ind w:left="1080"/>
      </w:pPr>
      <w:r>
        <w:rPr>
          <w:b/>
        </w:rPr>
        <w:t xml:space="preserve">2.  </w:t>
      </w:r>
      <w:bookmarkStart w:id="59" w:name="Bookmark__a_2_1"/>
      <w:bookmarkEnd w:id="59"/>
      <w:r>
        <w:rPr>
          <w:color w:val="000000"/>
        </w:rPr>
        <w:t xml:space="preserve">All depuration plant proposals shall be forwarded to:   </w:t>
      </w:r>
    </w:p>
    <w:p w14:paraId="0DD6FBA3" w14:textId="77777777" w:rsidR="00634A3C" w:rsidRDefault="001A0C4A">
      <w:pPr>
        <w:pStyle w:val="Normal11"/>
        <w:spacing w:before="120" w:line="480" w:lineRule="atLeast"/>
        <w:ind w:left="1440"/>
      </w:pPr>
      <w:r>
        <w:rPr>
          <w:color w:val="000000"/>
        </w:rPr>
        <w:t xml:space="preserve">Public Health and Food Protection Program   </w:t>
      </w:r>
    </w:p>
    <w:p w14:paraId="0B805E88" w14:textId="77777777" w:rsidR="00634A3C" w:rsidRDefault="001A0C4A">
      <w:pPr>
        <w:pStyle w:val="Normal11"/>
        <w:spacing w:before="120" w:line="480" w:lineRule="atLeast"/>
        <w:ind w:left="1440"/>
      </w:pPr>
      <w:r>
        <w:rPr>
          <w:color w:val="000000"/>
        </w:rPr>
        <w:t xml:space="preserve">  Consumer, Environmental and Occupational Health Service  </w:t>
      </w:r>
    </w:p>
    <w:p w14:paraId="56B7315D" w14:textId="77777777" w:rsidR="00634A3C" w:rsidRDefault="001A0C4A">
      <w:pPr>
        <w:pStyle w:val="Normal11"/>
        <w:spacing w:before="120" w:line="480" w:lineRule="atLeast"/>
        <w:ind w:left="1440"/>
      </w:pPr>
      <w:r>
        <w:rPr>
          <w:color w:val="000000"/>
        </w:rPr>
        <w:t xml:space="preserve">  Public Health Services Branch  </w:t>
      </w:r>
    </w:p>
    <w:p w14:paraId="4CEDB233" w14:textId="77777777" w:rsidR="00634A3C" w:rsidRDefault="001A0C4A">
      <w:pPr>
        <w:pStyle w:val="Normal11"/>
        <w:spacing w:before="120" w:line="480" w:lineRule="atLeast"/>
        <w:ind w:left="1440"/>
      </w:pPr>
      <w:r>
        <w:rPr>
          <w:color w:val="000000"/>
        </w:rPr>
        <w:t xml:space="preserve">  New Jersey Department of Health   </w:t>
      </w:r>
    </w:p>
    <w:p w14:paraId="55DA1A34" w14:textId="77777777" w:rsidR="00634A3C" w:rsidRDefault="001A0C4A">
      <w:pPr>
        <w:pStyle w:val="Normal11"/>
        <w:spacing w:before="120" w:line="480" w:lineRule="atLeast"/>
        <w:ind w:left="1440"/>
      </w:pPr>
      <w:r>
        <w:rPr>
          <w:color w:val="000000"/>
        </w:rPr>
        <w:t xml:space="preserve">  PO Box 369  </w:t>
      </w:r>
    </w:p>
    <w:p w14:paraId="2B2C2844" w14:textId="77777777" w:rsidR="00634A3C" w:rsidRDefault="001A0C4A">
      <w:pPr>
        <w:pStyle w:val="Normal11"/>
        <w:spacing w:before="120" w:line="480" w:lineRule="atLeast"/>
        <w:ind w:left="1440"/>
      </w:pPr>
      <w:r>
        <w:rPr>
          <w:color w:val="000000"/>
        </w:rPr>
        <w:t xml:space="preserve">  Trenton, NJ 08625-0369</w:t>
      </w:r>
    </w:p>
    <w:p w14:paraId="58117758" w14:textId="77777777" w:rsidR="00634A3C" w:rsidRDefault="001A0C4A">
      <w:pPr>
        <w:pStyle w:val="Normal11"/>
        <w:spacing w:before="120" w:line="480" w:lineRule="atLeast"/>
        <w:ind w:left="720"/>
      </w:pPr>
      <w:r>
        <w:rPr>
          <w:b/>
        </w:rPr>
        <w:t xml:space="preserve">(b)  </w:t>
      </w:r>
      <w:bookmarkStart w:id="60" w:name="Bookmark__b_4"/>
      <w:bookmarkEnd w:id="60"/>
      <w:r>
        <w:rPr>
          <w:color w:val="000000"/>
        </w:rPr>
        <w:t xml:space="preserve">The SRRSC shall only accept proposals for consideration which demonstrate that they will be in conformance with all local requirements, including zoning, building, and fire codes.  </w:t>
      </w:r>
    </w:p>
    <w:p w14:paraId="311C3F1D" w14:textId="77777777" w:rsidR="00634A3C" w:rsidRDefault="001A0C4A">
      <w:pPr>
        <w:pStyle w:val="Normal11"/>
        <w:spacing w:before="120" w:line="480" w:lineRule="atLeast"/>
        <w:ind w:left="720"/>
      </w:pPr>
      <w:r>
        <w:rPr>
          <w:b/>
        </w:rPr>
        <w:lastRenderedPageBreak/>
        <w:t xml:space="preserve">(c)  </w:t>
      </w:r>
      <w:bookmarkStart w:id="61" w:name="Bookmark__c_4"/>
      <w:bookmarkEnd w:id="61"/>
      <w:r>
        <w:rPr>
          <w:color w:val="000000"/>
        </w:rPr>
        <w:t xml:space="preserve">The SRRSC will respond in writing to each proposal after all requested information has been submitted. Each response shall state the reason(s) for acceptance or denial of the proposal.  </w:t>
      </w:r>
    </w:p>
    <w:p w14:paraId="23AE14B4" w14:textId="77777777" w:rsidR="00634A3C" w:rsidRDefault="001A0C4A">
      <w:pPr>
        <w:pStyle w:val="Normal11"/>
        <w:spacing w:before="120" w:line="480" w:lineRule="atLeast"/>
        <w:ind w:left="720"/>
      </w:pPr>
      <w:r>
        <w:rPr>
          <w:b/>
        </w:rPr>
        <w:t xml:space="preserve">(d)  </w:t>
      </w:r>
      <w:bookmarkStart w:id="62" w:name="Bookmark__d_5"/>
      <w:bookmarkEnd w:id="62"/>
      <w:r>
        <w:rPr>
          <w:color w:val="000000"/>
        </w:rPr>
        <w:t xml:space="preserve">If an applicant does not initiate construction within six months of its approval, the SRRSC reserves the right to withdraw its approval.  </w:t>
      </w:r>
    </w:p>
    <w:p w14:paraId="685CF6B5" w14:textId="77777777" w:rsidR="00634A3C" w:rsidRDefault="001A0C4A">
      <w:pPr>
        <w:pStyle w:val="Normal11"/>
        <w:spacing w:before="120" w:line="480" w:lineRule="atLeast"/>
        <w:ind w:left="720"/>
      </w:pPr>
      <w:r>
        <w:rPr>
          <w:b/>
        </w:rPr>
        <w:t xml:space="preserve">(e)  </w:t>
      </w:r>
      <w:bookmarkStart w:id="63" w:name="Bookmark__e_0"/>
      <w:bookmarkEnd w:id="63"/>
      <w:r>
        <w:rPr>
          <w:color w:val="000000"/>
        </w:rPr>
        <w:t>The SRRSC shall have the right to limit the number of plant permits issued, based upon Department of Environmental Protection and Department of Health enforcement capabilities.</w:t>
      </w:r>
    </w:p>
    <w:p w14:paraId="51717C3B" w14:textId="77777777" w:rsidR="00634A3C" w:rsidRDefault="001A0C4A">
      <w:pPr>
        <w:pStyle w:val="Normal11"/>
        <w:keepNext/>
        <w:spacing w:before="240" w:line="340" w:lineRule="atLeast"/>
      </w:pPr>
      <w:bookmarkStart w:id="64" w:name="History_6"/>
      <w:bookmarkEnd w:id="64"/>
      <w:r>
        <w:rPr>
          <w:b/>
          <w:color w:val="000000"/>
          <w:sz w:val="28"/>
        </w:rPr>
        <w:t>History</w:t>
      </w:r>
    </w:p>
    <w:p w14:paraId="09B7D4A7" w14:textId="46DDE63B" w:rsidR="00634A3C" w:rsidRDefault="001A0C4A">
      <w:pPr>
        <w:pStyle w:val="Normal11"/>
        <w:spacing w:line="60" w:lineRule="exact"/>
      </w:pPr>
      <w:r>
        <w:rPr>
          <w:noProof/>
        </w:rPr>
        <mc:AlternateContent>
          <mc:Choice Requires="wps">
            <w:drawing>
              <wp:anchor distT="0" distB="0" distL="114300" distR="114300" simplePos="0" relativeHeight="251689984" behindDoc="0" locked="0" layoutInCell="1" allowOverlap="1" wp14:anchorId="19FB13A6" wp14:editId="0AE679DE">
                <wp:simplePos x="0" y="0"/>
                <wp:positionH relativeFrom="column">
                  <wp:posOffset>0</wp:posOffset>
                </wp:positionH>
                <wp:positionV relativeFrom="paragraph">
                  <wp:posOffset>25400</wp:posOffset>
                </wp:positionV>
                <wp:extent cx="6502400" cy="0"/>
                <wp:effectExtent l="15875" t="19685" r="15875" b="18415"/>
                <wp:wrapTopAndBottom/>
                <wp:docPr id="186126009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9FFC0" id="Line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C65CFC0" w14:textId="77777777" w:rsidR="00634A3C" w:rsidRDefault="00634A3C">
      <w:pPr>
        <w:pStyle w:val="Normal11"/>
        <w:spacing w:line="120" w:lineRule="exact"/>
      </w:pPr>
    </w:p>
    <w:p w14:paraId="18DFE4B9" w14:textId="77777777" w:rsidR="00634A3C" w:rsidRDefault="001A0C4A">
      <w:pPr>
        <w:pStyle w:val="Normal11"/>
        <w:spacing w:before="240" w:line="480" w:lineRule="atLeast"/>
      </w:pPr>
      <w:r>
        <w:rPr>
          <w:b/>
          <w:color w:val="000000"/>
        </w:rPr>
        <w:t>HISTORY: </w:t>
      </w:r>
    </w:p>
    <w:p w14:paraId="60565D4E" w14:textId="77777777" w:rsidR="00634A3C" w:rsidRDefault="001A0C4A">
      <w:pPr>
        <w:pStyle w:val="Normal11"/>
        <w:spacing w:before="120" w:line="480" w:lineRule="atLeast"/>
      </w:pPr>
      <w:r>
        <w:rPr>
          <w:color w:val="000000"/>
        </w:rPr>
        <w:t xml:space="preserve">  Amended by R.2000 d.455, effective November 6, 2000.  </w:t>
      </w:r>
    </w:p>
    <w:p w14:paraId="6C4659D7" w14:textId="77777777" w:rsidR="00634A3C" w:rsidRDefault="001A0C4A">
      <w:pPr>
        <w:pStyle w:val="Normal11"/>
        <w:spacing w:before="120" w:line="480" w:lineRule="atLeast"/>
      </w:pPr>
      <w:r>
        <w:rPr>
          <w:color w:val="000000"/>
        </w:rPr>
        <w:t xml:space="preserve">  See: 32 N.J.R. 416(a), 32 N.J.R. 3982(b).  </w:t>
      </w:r>
    </w:p>
    <w:p w14:paraId="61F18B82" w14:textId="77777777" w:rsidR="00634A3C" w:rsidRDefault="001A0C4A">
      <w:pPr>
        <w:pStyle w:val="Normal11"/>
        <w:spacing w:before="120" w:line="480" w:lineRule="atLeast"/>
      </w:pPr>
      <w:r>
        <w:rPr>
          <w:color w:val="000000"/>
        </w:rPr>
        <w:t xml:space="preserve">  Deleted former (e), recodified former (f) as (e).  </w:t>
      </w:r>
    </w:p>
    <w:p w14:paraId="0A81E48E" w14:textId="77777777" w:rsidR="00634A3C" w:rsidRDefault="001A0C4A">
      <w:pPr>
        <w:pStyle w:val="Normal11"/>
        <w:spacing w:before="120" w:line="480" w:lineRule="atLeast"/>
      </w:pPr>
      <w:r>
        <w:rPr>
          <w:color w:val="000000"/>
        </w:rPr>
        <w:t xml:space="preserve">  Amended by R.2006 d.173, effective May 15, 2006.  </w:t>
      </w:r>
    </w:p>
    <w:p w14:paraId="3429C566" w14:textId="77777777" w:rsidR="00634A3C" w:rsidRDefault="001A0C4A">
      <w:pPr>
        <w:pStyle w:val="Normal11"/>
        <w:spacing w:before="120" w:line="480" w:lineRule="atLeast"/>
      </w:pPr>
      <w:r>
        <w:rPr>
          <w:color w:val="000000"/>
        </w:rPr>
        <w:t xml:space="preserve">  See: 37 N.J.R. 3767(a), 3907(a), 38 N.J.R. 2153(a).  </w:t>
      </w:r>
    </w:p>
    <w:p w14:paraId="41869B2B" w14:textId="77777777" w:rsidR="00634A3C" w:rsidRDefault="001A0C4A">
      <w:pPr>
        <w:pStyle w:val="Normal11"/>
        <w:spacing w:before="120" w:line="480" w:lineRule="atLeast"/>
      </w:pPr>
      <w:r>
        <w:rPr>
          <w:color w:val="000000"/>
        </w:rPr>
        <w:t xml:space="preserve">  Added (a)1 and 2 designations; and in (a)2 updated mailing address.  </w:t>
      </w:r>
    </w:p>
    <w:p w14:paraId="63FB948A" w14:textId="77777777" w:rsidR="00634A3C" w:rsidRDefault="001A0C4A">
      <w:pPr>
        <w:pStyle w:val="Normal11"/>
        <w:spacing w:before="120" w:line="480" w:lineRule="atLeast"/>
      </w:pPr>
      <w:r>
        <w:rPr>
          <w:color w:val="000000"/>
        </w:rPr>
        <w:t xml:space="preserve">  Amended by R.2011 d.282, effective November 21, 2011.  </w:t>
      </w:r>
    </w:p>
    <w:p w14:paraId="457E5CC1" w14:textId="77777777" w:rsidR="00634A3C" w:rsidRDefault="001A0C4A">
      <w:pPr>
        <w:pStyle w:val="Normal11"/>
        <w:spacing w:before="120" w:line="480" w:lineRule="atLeast"/>
      </w:pPr>
      <w:r>
        <w:rPr>
          <w:color w:val="000000"/>
        </w:rPr>
        <w:t xml:space="preserve">  See: 43 N.J.R. 1231(b), 43 N.J.R. 3086(a).  </w:t>
      </w:r>
    </w:p>
    <w:p w14:paraId="1BB9442A" w14:textId="77777777" w:rsidR="00634A3C" w:rsidRDefault="001A0C4A">
      <w:pPr>
        <w:pStyle w:val="Normal11"/>
        <w:spacing w:before="120" w:line="480" w:lineRule="atLeast"/>
      </w:pPr>
      <w:r>
        <w:rPr>
          <w:color w:val="000000"/>
        </w:rPr>
        <w:t xml:space="preserve">  In the address following (a)2, substituted a comma for "and" following "Consumer", inserted "and Occupational", and substituted "Service" for the first occurrence of "Services".  </w:t>
      </w:r>
    </w:p>
    <w:p w14:paraId="2D78AFE3" w14:textId="77777777" w:rsidR="00634A3C" w:rsidRDefault="001A0C4A">
      <w:pPr>
        <w:pStyle w:val="Normal11"/>
        <w:spacing w:before="120" w:line="480" w:lineRule="atLeast"/>
      </w:pPr>
      <w:r>
        <w:rPr>
          <w:color w:val="000000"/>
        </w:rPr>
        <w:t xml:space="preserve">  Notice of readoption with technical change, effective October 15, 2018.  </w:t>
      </w:r>
    </w:p>
    <w:p w14:paraId="0A006CE3" w14:textId="77777777" w:rsidR="00634A3C" w:rsidRDefault="001A0C4A">
      <w:pPr>
        <w:pStyle w:val="Normal11"/>
        <w:spacing w:before="120" w:line="480" w:lineRule="atLeast"/>
      </w:pPr>
      <w:r>
        <w:rPr>
          <w:color w:val="000000"/>
        </w:rPr>
        <w:t xml:space="preserve">  See: 50 N.J.R. 2149(b).</w:t>
      </w:r>
    </w:p>
    <w:p w14:paraId="4D5DF6A3" w14:textId="77777777" w:rsidR="00634A3C" w:rsidRDefault="001A0C4A">
      <w:pPr>
        <w:pStyle w:val="Normal11"/>
        <w:spacing w:before="120" w:line="440" w:lineRule="atLeast"/>
      </w:pPr>
      <w:r>
        <w:br/>
      </w:r>
      <w:r>
        <w:rPr>
          <w:color w:val="000000"/>
          <w:sz w:val="20"/>
        </w:rPr>
        <w:t xml:space="preserve">NEW JERSEY ADMINISTRATIVE CODE     </w:t>
      </w:r>
    </w:p>
    <w:p w14:paraId="28CBB192" w14:textId="77777777" w:rsidR="00634A3C" w:rsidRDefault="001A0C4A">
      <w:pPr>
        <w:pStyle w:val="Normal11"/>
        <w:spacing w:line="440" w:lineRule="atLeast"/>
      </w:pPr>
      <w:r>
        <w:rPr>
          <w:color w:val="000000"/>
          <w:sz w:val="20"/>
        </w:rPr>
        <w:lastRenderedPageBreak/>
        <w:t>Copyright © 2025 by the New Jersey Office of Administrative  Law</w:t>
      </w:r>
    </w:p>
    <w:p w14:paraId="2967E629" w14:textId="77777777" w:rsidR="00634A3C" w:rsidRDefault="00634A3C">
      <w:pPr>
        <w:pStyle w:val="Normal11"/>
      </w:pPr>
    </w:p>
    <w:p w14:paraId="11F58E9C" w14:textId="3BCFA749" w:rsidR="00634A3C" w:rsidRDefault="001A0C4A">
      <w:pPr>
        <w:pStyle w:val="Normal11"/>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91008" behindDoc="0" locked="0" layoutInCell="1" allowOverlap="1" wp14:anchorId="502D868B" wp14:editId="6F3E159A">
                <wp:simplePos x="0" y="0"/>
                <wp:positionH relativeFrom="column">
                  <wp:posOffset>0</wp:posOffset>
                </wp:positionH>
                <wp:positionV relativeFrom="paragraph">
                  <wp:posOffset>127000</wp:posOffset>
                </wp:positionV>
                <wp:extent cx="6502400" cy="0"/>
                <wp:effectExtent l="6350" t="7620" r="6350" b="11430"/>
                <wp:wrapNone/>
                <wp:docPr id="56753970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312C"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146CB6BD" w14:textId="77777777" w:rsidR="00634A3C" w:rsidRDefault="00634A3C">
      <w:pPr>
        <w:pStyle w:val="Normal12"/>
        <w:sectPr w:rsidR="00634A3C">
          <w:headerReference w:type="even" r:id="rId78"/>
          <w:headerReference w:type="default" r:id="rId79"/>
          <w:footerReference w:type="even" r:id="rId80"/>
          <w:footerReference w:type="default" r:id="rId81"/>
          <w:headerReference w:type="first" r:id="rId82"/>
          <w:footerReference w:type="first" r:id="rId83"/>
          <w:pgSz w:w="12240" w:h="15840"/>
          <w:pgMar w:top="840" w:right="1000" w:bottom="840" w:left="1000" w:header="400" w:footer="400" w:gutter="0"/>
          <w:cols w:space="720"/>
          <w:titlePg/>
        </w:sectPr>
      </w:pPr>
    </w:p>
    <w:p w14:paraId="29AB2FC0" w14:textId="77777777" w:rsidR="00634A3C" w:rsidRDefault="00634A3C">
      <w:pPr>
        <w:pStyle w:val="Normal12"/>
      </w:pPr>
    </w:p>
    <w:p w14:paraId="2753B058" w14:textId="77777777" w:rsidR="00634A3C" w:rsidRDefault="001A0C4A">
      <w:pPr>
        <w:pStyle w:val="Heading111"/>
        <w:keepNext w:val="0"/>
        <w:spacing w:after="200" w:line="340" w:lineRule="atLeast"/>
        <w:jc w:val="center"/>
      </w:pPr>
      <w:r>
        <w:rPr>
          <w:color w:val="000000"/>
          <w:sz w:val="28"/>
        </w:rPr>
        <w:t>N.J.A.C. 8:13-2.5</w:t>
      </w:r>
    </w:p>
    <w:p w14:paraId="50A0E068" w14:textId="77777777" w:rsidR="00634A3C" w:rsidRDefault="001A0C4A">
      <w:pPr>
        <w:pStyle w:val="Normal12"/>
        <w:spacing w:before="120" w:line="300" w:lineRule="atLeast"/>
        <w:jc w:val="center"/>
      </w:pPr>
      <w:r>
        <w:rPr>
          <w:color w:val="000000"/>
        </w:rPr>
        <w:t>This file includes all Regulations adopted and published through the New Jersey Register, Vol. 57 No. 1, January 6, 2025</w:t>
      </w:r>
    </w:p>
    <w:p w14:paraId="46CDD7B6" w14:textId="77777777" w:rsidR="00634A3C" w:rsidRDefault="00634A3C">
      <w:pPr>
        <w:pStyle w:val="Normal12"/>
        <w:spacing w:line="240" w:lineRule="atLeast"/>
        <w:jc w:val="both"/>
      </w:pPr>
      <w:bookmarkStart w:id="65" w:name="Bookmark_13"/>
      <w:bookmarkEnd w:id="65"/>
    </w:p>
    <w:p w14:paraId="61D94A77" w14:textId="77777777" w:rsidR="00634A3C" w:rsidRDefault="001A0C4A">
      <w:pPr>
        <w:pStyle w:val="Normal12"/>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680A9FE7" w14:textId="77777777" w:rsidR="00634A3C" w:rsidRDefault="001A0C4A">
      <w:pPr>
        <w:pStyle w:val="Normal12"/>
        <w:keepNext/>
        <w:spacing w:before="240" w:line="340" w:lineRule="atLeast"/>
      </w:pPr>
      <w:r>
        <w:br/>
      </w:r>
      <w:r>
        <w:rPr>
          <w:b/>
          <w:color w:val="000000"/>
          <w:sz w:val="28"/>
        </w:rPr>
        <w:t>§ 8:13-2.5 Provisional certificate requirements</w:t>
      </w:r>
    </w:p>
    <w:p w14:paraId="7AA5579A" w14:textId="4F667A68" w:rsidR="00634A3C" w:rsidRDefault="001A0C4A">
      <w:pPr>
        <w:pStyle w:val="Normal12"/>
        <w:spacing w:line="60" w:lineRule="exact"/>
      </w:pPr>
      <w:r>
        <w:rPr>
          <w:noProof/>
        </w:rPr>
        <mc:AlternateContent>
          <mc:Choice Requires="wps">
            <w:drawing>
              <wp:anchor distT="0" distB="0" distL="114300" distR="114300" simplePos="0" relativeHeight="251692032" behindDoc="0" locked="0" layoutInCell="1" allowOverlap="1" wp14:anchorId="7D8F6805" wp14:editId="1BD4D7C6">
                <wp:simplePos x="0" y="0"/>
                <wp:positionH relativeFrom="column">
                  <wp:posOffset>0</wp:posOffset>
                </wp:positionH>
                <wp:positionV relativeFrom="paragraph">
                  <wp:posOffset>25400</wp:posOffset>
                </wp:positionV>
                <wp:extent cx="6502400" cy="0"/>
                <wp:effectExtent l="15875" t="17780" r="15875" b="20320"/>
                <wp:wrapTopAndBottom/>
                <wp:docPr id="970781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D94EC" id="Line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41EA45C" w14:textId="77777777" w:rsidR="00634A3C" w:rsidRDefault="00634A3C">
      <w:pPr>
        <w:pStyle w:val="Normal12"/>
      </w:pPr>
    </w:p>
    <w:p w14:paraId="1694292D" w14:textId="77777777" w:rsidR="00634A3C" w:rsidRDefault="001A0C4A">
      <w:pPr>
        <w:pStyle w:val="Normal12"/>
        <w:spacing w:before="120" w:line="480" w:lineRule="atLeast"/>
        <w:ind w:left="720"/>
      </w:pPr>
      <w:r>
        <w:rPr>
          <w:b/>
        </w:rPr>
        <w:t xml:space="preserve">(a)  </w:t>
      </w:r>
      <w:bookmarkStart w:id="66" w:name="Bookmark__a_5"/>
      <w:bookmarkEnd w:id="66"/>
      <w:r>
        <w:rPr>
          <w:color w:val="000000"/>
        </w:rPr>
        <w:t xml:space="preserve">Upon approval by the SRRSC to initiate construction of a depuration plant, the issuance of a provisional shellfish certificate to operate a depuration plant on an interim basis until the final verification studies are completed is contingent upon the following:  </w:t>
      </w:r>
    </w:p>
    <w:p w14:paraId="4CFC6F53" w14:textId="77777777" w:rsidR="00634A3C" w:rsidRDefault="001A0C4A">
      <w:pPr>
        <w:pStyle w:val="Normal12"/>
        <w:spacing w:before="120" w:line="480" w:lineRule="atLeast"/>
        <w:ind w:left="1080"/>
      </w:pPr>
      <w:r>
        <w:rPr>
          <w:b/>
        </w:rPr>
        <w:t xml:space="preserve">1.  </w:t>
      </w:r>
      <w:bookmarkStart w:id="67" w:name="Bookmark__a_1_2"/>
      <w:bookmarkEnd w:id="67"/>
      <w:r>
        <w:rPr>
          <w:color w:val="000000"/>
        </w:rPr>
        <w:t xml:space="preserve">Submission of a completed shellfish certificate application as required under N.J.A.C. 8:13-1.5 and a food/cosmetic establishment license application with the applicable fee as required under N.J.S.A. 24:15-13 and N.J.A.C. 8:21-9;  </w:t>
      </w:r>
    </w:p>
    <w:p w14:paraId="0B47A40A" w14:textId="77777777" w:rsidR="00634A3C" w:rsidRDefault="001A0C4A">
      <w:pPr>
        <w:pStyle w:val="Normal12"/>
        <w:spacing w:before="120" w:line="480" w:lineRule="atLeast"/>
        <w:ind w:left="1080"/>
      </w:pPr>
      <w:r>
        <w:rPr>
          <w:b/>
        </w:rPr>
        <w:t xml:space="preserve">2.  </w:t>
      </w:r>
      <w:bookmarkStart w:id="68" w:name="Bookmark__a_2_2"/>
      <w:bookmarkEnd w:id="68"/>
      <w:r>
        <w:rPr>
          <w:color w:val="000000"/>
        </w:rPr>
        <w:t xml:space="preserve">Approval of construction plans;  </w:t>
      </w:r>
    </w:p>
    <w:p w14:paraId="566CC1CA" w14:textId="77777777" w:rsidR="00634A3C" w:rsidRDefault="001A0C4A">
      <w:pPr>
        <w:pStyle w:val="Normal12"/>
        <w:spacing w:before="120" w:line="480" w:lineRule="atLeast"/>
        <w:ind w:left="1080"/>
      </w:pPr>
      <w:r>
        <w:rPr>
          <w:b/>
        </w:rPr>
        <w:t xml:space="preserve">3.  </w:t>
      </w:r>
      <w:bookmarkStart w:id="69" w:name="Bookmark__a_3_0"/>
      <w:bookmarkEnd w:id="69"/>
      <w:r>
        <w:rPr>
          <w:color w:val="000000"/>
        </w:rPr>
        <w:t xml:space="preserve">Approval of the depuration system including the clam processing containers as specified under N.J.A.C. 8:13-2.14;  </w:t>
      </w:r>
    </w:p>
    <w:p w14:paraId="25533807" w14:textId="77777777" w:rsidR="00634A3C" w:rsidRDefault="001A0C4A">
      <w:pPr>
        <w:pStyle w:val="Normal12"/>
        <w:spacing w:before="120" w:line="480" w:lineRule="atLeast"/>
        <w:ind w:left="1080"/>
      </w:pPr>
      <w:r>
        <w:rPr>
          <w:b/>
        </w:rPr>
        <w:t xml:space="preserve">4.  </w:t>
      </w:r>
      <w:bookmarkStart w:id="70" w:name="Bookmark__a_4_0"/>
      <w:bookmarkEnd w:id="70"/>
      <w:r>
        <w:rPr>
          <w:color w:val="000000"/>
        </w:rPr>
        <w:t xml:space="preserve">Completion of plant construction;  </w:t>
      </w:r>
    </w:p>
    <w:p w14:paraId="04992FA0" w14:textId="77777777" w:rsidR="00634A3C" w:rsidRDefault="001A0C4A">
      <w:pPr>
        <w:pStyle w:val="Normal12"/>
        <w:spacing w:before="120" w:line="480" w:lineRule="atLeast"/>
        <w:ind w:left="1080"/>
      </w:pPr>
      <w:r>
        <w:rPr>
          <w:b/>
        </w:rPr>
        <w:t xml:space="preserve">5.  </w:t>
      </w:r>
      <w:bookmarkStart w:id="71" w:name="Bookmark__a_5_0"/>
      <w:bookmarkEnd w:id="71"/>
      <w:r>
        <w:rPr>
          <w:color w:val="000000"/>
        </w:rPr>
        <w:t xml:space="preserve">Completion of a preoperational inspection conducted by the Department indicating substantial compliance with all of the provisions of this subchapter;  </w:t>
      </w:r>
    </w:p>
    <w:p w14:paraId="03C4C0C1" w14:textId="77777777" w:rsidR="00634A3C" w:rsidRDefault="001A0C4A">
      <w:pPr>
        <w:pStyle w:val="Normal12"/>
        <w:spacing w:before="120" w:line="480" w:lineRule="atLeast"/>
        <w:ind w:left="1080"/>
      </w:pPr>
      <w:r>
        <w:rPr>
          <w:b/>
        </w:rPr>
        <w:t xml:space="preserve">6.  </w:t>
      </w:r>
      <w:bookmarkStart w:id="72" w:name="Bookmark__a_6"/>
      <w:bookmarkEnd w:id="72"/>
      <w:r>
        <w:rPr>
          <w:color w:val="000000"/>
        </w:rPr>
        <w:t xml:space="preserve">Filing the necessary permit applications required under N.J.A.C. 7:12. The Department must receive verification from DEP that the applicant meets the DEP regulatory provisions;  </w:t>
      </w:r>
    </w:p>
    <w:p w14:paraId="2E23655C" w14:textId="77777777" w:rsidR="00634A3C" w:rsidRDefault="001A0C4A">
      <w:pPr>
        <w:pStyle w:val="Normal12"/>
        <w:spacing w:before="120" w:line="480" w:lineRule="atLeast"/>
        <w:ind w:left="1080"/>
      </w:pPr>
      <w:r>
        <w:rPr>
          <w:b/>
        </w:rPr>
        <w:lastRenderedPageBreak/>
        <w:t xml:space="preserve">7.  </w:t>
      </w:r>
      <w:bookmarkStart w:id="73" w:name="Bookmark__a_7"/>
      <w:bookmarkEnd w:id="73"/>
      <w:r>
        <w:rPr>
          <w:color w:val="000000"/>
        </w:rPr>
        <w:t xml:space="preserve">A written HACCP plan and depuration plant operations manual, which includes the scheduled depuration process, shall be submitted for approval to the Department prior to issuance of a provisional depuration plant certification. The depuration plant operations manual shall be updated as changes occur in the depuration plant;  </w:t>
      </w:r>
    </w:p>
    <w:p w14:paraId="1EF44B92" w14:textId="77777777" w:rsidR="00634A3C" w:rsidRDefault="001A0C4A">
      <w:pPr>
        <w:pStyle w:val="Normal12"/>
        <w:spacing w:before="120" w:line="480" w:lineRule="atLeast"/>
        <w:ind w:left="1080"/>
      </w:pPr>
      <w:r>
        <w:rPr>
          <w:b/>
        </w:rPr>
        <w:t xml:space="preserve">8.  </w:t>
      </w:r>
      <w:bookmarkStart w:id="74" w:name="Bookmark__a_8"/>
      <w:bookmarkEnd w:id="74"/>
      <w:r>
        <w:rPr>
          <w:color w:val="000000"/>
        </w:rPr>
        <w:t xml:space="preserve">The plant capacity shall be filed by the firm and approved by the Department utilizing the criteria specified in N.J.A.C. 8:13-2.13 prior to provisional certification approval by the Department;  </w:t>
      </w:r>
    </w:p>
    <w:p w14:paraId="1D03EF04" w14:textId="77777777" w:rsidR="00634A3C" w:rsidRDefault="001A0C4A">
      <w:pPr>
        <w:pStyle w:val="Normal12"/>
        <w:spacing w:before="120" w:line="480" w:lineRule="atLeast"/>
        <w:ind w:left="1080"/>
      </w:pPr>
      <w:r>
        <w:rPr>
          <w:b/>
        </w:rPr>
        <w:t xml:space="preserve">9.  </w:t>
      </w:r>
      <w:bookmarkStart w:id="75" w:name="Bookmark__a_9"/>
      <w:bookmarkEnd w:id="75"/>
      <w:r>
        <w:rPr>
          <w:color w:val="000000"/>
        </w:rPr>
        <w:t xml:space="preserve">Each plant must have at least one employee designated a certified depuration plant operator. Applicants for DPO shall take a standard examination administered by the Department which demonstrates a comprehensive knowledge of the principles and procedures of the depuration process and the provisions of the rules at N.J.A.C. 8:13-2. Applicants must obtain a passing score of at least 70 in order to receive certification;  </w:t>
      </w:r>
    </w:p>
    <w:p w14:paraId="3AF5312A" w14:textId="77777777" w:rsidR="00634A3C" w:rsidRDefault="001A0C4A">
      <w:pPr>
        <w:pStyle w:val="Normal12"/>
        <w:spacing w:before="120" w:line="480" w:lineRule="atLeast"/>
        <w:ind w:left="1080"/>
      </w:pPr>
      <w:r>
        <w:rPr>
          <w:b/>
        </w:rPr>
        <w:t xml:space="preserve">10.  </w:t>
      </w:r>
      <w:bookmarkStart w:id="76" w:name="Bookmark__a_10"/>
      <w:bookmarkEnd w:id="76"/>
      <w:r>
        <w:rPr>
          <w:color w:val="000000"/>
        </w:rPr>
        <w:t>A plant verification study shall be conducted by the operator prior to receiving provisional certification. This verification study shall demonstrate to the Department that all critical parameters meet the specifications as set forth in this chapter and are adequate to insure sufficient physiological activity of the shellfish for purification to occur at any point in the tank under maximum loading conditions, and plant verification studies must include at least three consecutive process runs which meet all critical activities as well as the end point bacteriological standards set forth under N.J.A.C. 8:13-2.21 for each process batch.</w:t>
      </w:r>
    </w:p>
    <w:p w14:paraId="6B6BE163" w14:textId="77777777" w:rsidR="00634A3C" w:rsidRDefault="001A0C4A">
      <w:pPr>
        <w:pStyle w:val="Normal12"/>
        <w:keepNext/>
        <w:spacing w:before="240" w:line="340" w:lineRule="atLeast"/>
      </w:pPr>
      <w:bookmarkStart w:id="77" w:name="History_7"/>
      <w:bookmarkEnd w:id="77"/>
      <w:r>
        <w:rPr>
          <w:b/>
          <w:color w:val="000000"/>
          <w:sz w:val="28"/>
        </w:rPr>
        <w:t>History</w:t>
      </w:r>
    </w:p>
    <w:p w14:paraId="24B27798" w14:textId="650CA147" w:rsidR="00634A3C" w:rsidRDefault="001A0C4A">
      <w:pPr>
        <w:pStyle w:val="Normal12"/>
        <w:spacing w:line="60" w:lineRule="exact"/>
      </w:pPr>
      <w:r>
        <w:rPr>
          <w:noProof/>
        </w:rPr>
        <mc:AlternateContent>
          <mc:Choice Requires="wps">
            <w:drawing>
              <wp:anchor distT="0" distB="0" distL="114300" distR="114300" simplePos="0" relativeHeight="251693056" behindDoc="0" locked="0" layoutInCell="1" allowOverlap="1" wp14:anchorId="01968CBE" wp14:editId="7A7B3E29">
                <wp:simplePos x="0" y="0"/>
                <wp:positionH relativeFrom="column">
                  <wp:posOffset>0</wp:posOffset>
                </wp:positionH>
                <wp:positionV relativeFrom="paragraph">
                  <wp:posOffset>25400</wp:posOffset>
                </wp:positionV>
                <wp:extent cx="6502400" cy="0"/>
                <wp:effectExtent l="15875" t="19685" r="15875" b="18415"/>
                <wp:wrapTopAndBottom/>
                <wp:docPr id="110224220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1C5F4" id="Line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DA2D9F5" w14:textId="77777777" w:rsidR="00634A3C" w:rsidRDefault="00634A3C">
      <w:pPr>
        <w:pStyle w:val="Normal12"/>
        <w:spacing w:line="120" w:lineRule="exact"/>
      </w:pPr>
    </w:p>
    <w:p w14:paraId="1B9080BF" w14:textId="77777777" w:rsidR="00634A3C" w:rsidRDefault="001A0C4A">
      <w:pPr>
        <w:pStyle w:val="Normal12"/>
        <w:spacing w:before="240" w:line="480" w:lineRule="atLeast"/>
      </w:pPr>
      <w:r>
        <w:rPr>
          <w:b/>
          <w:color w:val="000000"/>
        </w:rPr>
        <w:t>HISTORY: </w:t>
      </w:r>
    </w:p>
    <w:p w14:paraId="11A7D2DE" w14:textId="77777777" w:rsidR="00634A3C" w:rsidRDefault="001A0C4A">
      <w:pPr>
        <w:pStyle w:val="Normal12"/>
        <w:spacing w:before="120" w:line="480" w:lineRule="atLeast"/>
      </w:pPr>
      <w:r>
        <w:rPr>
          <w:color w:val="000000"/>
        </w:rPr>
        <w:t xml:space="preserve">  Amended by R.2000 d.455, effective November 6, 2000.  </w:t>
      </w:r>
    </w:p>
    <w:p w14:paraId="6E5139F4" w14:textId="77777777" w:rsidR="00634A3C" w:rsidRDefault="001A0C4A">
      <w:pPr>
        <w:pStyle w:val="Normal12"/>
        <w:spacing w:before="120" w:line="480" w:lineRule="atLeast"/>
      </w:pPr>
      <w:r>
        <w:rPr>
          <w:color w:val="000000"/>
        </w:rPr>
        <w:t xml:space="preserve">  See: 32 New Jersey Register 416(a), 32 New Jersey Register 3982(b).  </w:t>
      </w:r>
    </w:p>
    <w:p w14:paraId="3D294565" w14:textId="77777777" w:rsidR="00634A3C" w:rsidRDefault="001A0C4A">
      <w:pPr>
        <w:pStyle w:val="Normal12"/>
        <w:spacing w:before="120" w:line="480" w:lineRule="atLeast"/>
      </w:pPr>
      <w:r>
        <w:rPr>
          <w:color w:val="000000"/>
        </w:rPr>
        <w:t xml:space="preserve">  Rewrote the section.  </w:t>
      </w:r>
    </w:p>
    <w:p w14:paraId="735801FD" w14:textId="77777777" w:rsidR="00634A3C" w:rsidRDefault="001A0C4A">
      <w:pPr>
        <w:pStyle w:val="Normal12"/>
        <w:spacing w:before="120" w:line="480" w:lineRule="atLeast"/>
      </w:pPr>
      <w:r>
        <w:rPr>
          <w:color w:val="000000"/>
        </w:rPr>
        <w:lastRenderedPageBreak/>
        <w:t xml:space="preserve">  Amended by R.2006 d.173, effective May 15, 2006.  </w:t>
      </w:r>
    </w:p>
    <w:p w14:paraId="12513FFF" w14:textId="77777777" w:rsidR="00634A3C" w:rsidRDefault="001A0C4A">
      <w:pPr>
        <w:pStyle w:val="Normal12"/>
        <w:spacing w:before="120" w:line="480" w:lineRule="atLeast"/>
      </w:pPr>
      <w:r>
        <w:rPr>
          <w:color w:val="000000"/>
        </w:rPr>
        <w:t xml:space="preserve">  See: 37 New Jersey Register 3767(a), 37 N.J.R. 3907(a), 38 New Jersey Register 2153(a).  </w:t>
      </w:r>
    </w:p>
    <w:p w14:paraId="5210E17E" w14:textId="77777777" w:rsidR="00634A3C" w:rsidRDefault="001A0C4A">
      <w:pPr>
        <w:pStyle w:val="Normal12"/>
        <w:spacing w:before="120" w:line="480" w:lineRule="atLeast"/>
      </w:pPr>
      <w:r>
        <w:rPr>
          <w:color w:val="000000"/>
        </w:rPr>
        <w:t xml:space="preserve">  Rewrote (a)1.</w:t>
      </w:r>
    </w:p>
    <w:p w14:paraId="6CA78007" w14:textId="77777777" w:rsidR="00634A3C" w:rsidRDefault="001A0C4A">
      <w:pPr>
        <w:pStyle w:val="Normal12"/>
        <w:spacing w:before="120" w:line="440" w:lineRule="atLeast"/>
      </w:pPr>
      <w:r>
        <w:br/>
      </w:r>
      <w:r>
        <w:rPr>
          <w:color w:val="000000"/>
          <w:sz w:val="20"/>
        </w:rPr>
        <w:t xml:space="preserve">NEW JERSEY ADMINISTRATIVE CODE     </w:t>
      </w:r>
    </w:p>
    <w:p w14:paraId="70E783E7" w14:textId="77777777" w:rsidR="00634A3C" w:rsidRDefault="001A0C4A">
      <w:pPr>
        <w:pStyle w:val="Normal12"/>
        <w:spacing w:line="440" w:lineRule="atLeast"/>
      </w:pPr>
      <w:r>
        <w:rPr>
          <w:color w:val="000000"/>
          <w:sz w:val="20"/>
        </w:rPr>
        <w:t>Copyright © 2025 by the New Jersey Office of Administrative  Law</w:t>
      </w:r>
    </w:p>
    <w:p w14:paraId="7CBC1C64" w14:textId="77777777" w:rsidR="00634A3C" w:rsidRDefault="00634A3C">
      <w:pPr>
        <w:pStyle w:val="Normal12"/>
      </w:pPr>
    </w:p>
    <w:p w14:paraId="579A22AF" w14:textId="7564F478" w:rsidR="00634A3C" w:rsidRDefault="001A0C4A">
      <w:pPr>
        <w:pStyle w:val="Normal12"/>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94080" behindDoc="0" locked="0" layoutInCell="1" allowOverlap="1" wp14:anchorId="07A2117F" wp14:editId="4962FBDC">
                <wp:simplePos x="0" y="0"/>
                <wp:positionH relativeFrom="column">
                  <wp:posOffset>0</wp:posOffset>
                </wp:positionH>
                <wp:positionV relativeFrom="paragraph">
                  <wp:posOffset>127000</wp:posOffset>
                </wp:positionV>
                <wp:extent cx="6502400" cy="0"/>
                <wp:effectExtent l="6350" t="13970" r="6350" b="14605"/>
                <wp:wrapNone/>
                <wp:docPr id="12246946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9255D"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4F31853D" w14:textId="77777777" w:rsidR="00634A3C" w:rsidRDefault="00634A3C">
      <w:pPr>
        <w:pStyle w:val="Normal13"/>
        <w:sectPr w:rsidR="00634A3C">
          <w:headerReference w:type="even" r:id="rId84"/>
          <w:headerReference w:type="default" r:id="rId85"/>
          <w:footerReference w:type="even" r:id="rId86"/>
          <w:footerReference w:type="default" r:id="rId87"/>
          <w:headerReference w:type="first" r:id="rId88"/>
          <w:footerReference w:type="first" r:id="rId89"/>
          <w:pgSz w:w="12240" w:h="15840"/>
          <w:pgMar w:top="840" w:right="1000" w:bottom="840" w:left="1000" w:header="400" w:footer="400" w:gutter="0"/>
          <w:cols w:space="720"/>
          <w:titlePg/>
        </w:sectPr>
      </w:pPr>
    </w:p>
    <w:p w14:paraId="39D1640E" w14:textId="77777777" w:rsidR="00634A3C" w:rsidRDefault="00634A3C">
      <w:pPr>
        <w:pStyle w:val="Normal13"/>
      </w:pPr>
    </w:p>
    <w:p w14:paraId="30F84055" w14:textId="77777777" w:rsidR="00634A3C" w:rsidRDefault="001A0C4A">
      <w:pPr>
        <w:pStyle w:val="Heading112"/>
        <w:keepNext w:val="0"/>
        <w:spacing w:after="200" w:line="340" w:lineRule="atLeast"/>
        <w:jc w:val="center"/>
      </w:pPr>
      <w:r>
        <w:rPr>
          <w:color w:val="000000"/>
          <w:sz w:val="28"/>
        </w:rPr>
        <w:t>N.J.A.C. 8:13-2.6</w:t>
      </w:r>
    </w:p>
    <w:p w14:paraId="3EC8CF27" w14:textId="77777777" w:rsidR="00634A3C" w:rsidRDefault="001A0C4A">
      <w:pPr>
        <w:pStyle w:val="Normal13"/>
        <w:spacing w:before="120" w:line="300" w:lineRule="atLeast"/>
        <w:jc w:val="center"/>
      </w:pPr>
      <w:r>
        <w:rPr>
          <w:color w:val="000000"/>
        </w:rPr>
        <w:t>This file includes all Regulations adopted and published through the New Jersey Register, Vol. 57 No. 1, January 6, 2025</w:t>
      </w:r>
    </w:p>
    <w:p w14:paraId="38BFCF94" w14:textId="77777777" w:rsidR="00634A3C" w:rsidRDefault="00634A3C">
      <w:pPr>
        <w:pStyle w:val="Normal13"/>
        <w:spacing w:line="240" w:lineRule="atLeast"/>
        <w:jc w:val="both"/>
      </w:pPr>
      <w:bookmarkStart w:id="78" w:name="Bookmark_14"/>
      <w:bookmarkEnd w:id="78"/>
    </w:p>
    <w:p w14:paraId="318B3463" w14:textId="77777777" w:rsidR="00634A3C" w:rsidRDefault="001A0C4A">
      <w:pPr>
        <w:pStyle w:val="Normal13"/>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446588B7" w14:textId="77777777" w:rsidR="00634A3C" w:rsidRDefault="001A0C4A">
      <w:pPr>
        <w:pStyle w:val="Normal13"/>
        <w:keepNext/>
        <w:spacing w:before="240" w:line="340" w:lineRule="atLeast"/>
      </w:pPr>
      <w:r>
        <w:br/>
      </w:r>
      <w:r>
        <w:rPr>
          <w:b/>
          <w:color w:val="000000"/>
          <w:sz w:val="28"/>
        </w:rPr>
        <w:t>§ 8:13-2.6 Final certificate requirements</w:t>
      </w:r>
    </w:p>
    <w:p w14:paraId="063AAAA7" w14:textId="179EC0AE" w:rsidR="00634A3C" w:rsidRDefault="001A0C4A">
      <w:pPr>
        <w:pStyle w:val="Normal13"/>
        <w:spacing w:line="60" w:lineRule="exact"/>
      </w:pPr>
      <w:r>
        <w:rPr>
          <w:noProof/>
        </w:rPr>
        <mc:AlternateContent>
          <mc:Choice Requires="wps">
            <w:drawing>
              <wp:anchor distT="0" distB="0" distL="114300" distR="114300" simplePos="0" relativeHeight="251695104" behindDoc="0" locked="0" layoutInCell="1" allowOverlap="1" wp14:anchorId="6F85D8A7" wp14:editId="49C14C73">
                <wp:simplePos x="0" y="0"/>
                <wp:positionH relativeFrom="column">
                  <wp:posOffset>0</wp:posOffset>
                </wp:positionH>
                <wp:positionV relativeFrom="paragraph">
                  <wp:posOffset>25400</wp:posOffset>
                </wp:positionV>
                <wp:extent cx="6502400" cy="0"/>
                <wp:effectExtent l="15875" t="17780" r="15875" b="20320"/>
                <wp:wrapTopAndBottom/>
                <wp:docPr id="60705198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E3870" id="Line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3B177CD" w14:textId="77777777" w:rsidR="00634A3C" w:rsidRDefault="00634A3C">
      <w:pPr>
        <w:pStyle w:val="Normal13"/>
      </w:pPr>
    </w:p>
    <w:p w14:paraId="1A4DB09E" w14:textId="77777777" w:rsidR="00634A3C" w:rsidRDefault="001A0C4A">
      <w:pPr>
        <w:pStyle w:val="Normal13"/>
        <w:spacing w:before="120" w:line="480" w:lineRule="atLeast"/>
        <w:ind w:left="720"/>
      </w:pPr>
      <w:r>
        <w:rPr>
          <w:b/>
        </w:rPr>
        <w:t xml:space="preserve">(a)  </w:t>
      </w:r>
      <w:bookmarkStart w:id="79" w:name="Bookmark__a_11"/>
      <w:bookmarkEnd w:id="79"/>
      <w:r>
        <w:rPr>
          <w:color w:val="000000"/>
        </w:rPr>
        <w:t xml:space="preserve">Considering the extremes of environmental conditions and physiological status of bivalves an acceptable process verification study shall be conducted during periods when extreme conditions are known to occur. Only after this additional process verification study is completed indicating that all critical activities have been met, including meeting the bacteriological standards set forth under N.J.A.C. 8:13-2.21, will final certification be considered by the Department.  </w:t>
      </w:r>
    </w:p>
    <w:p w14:paraId="317D5944" w14:textId="77777777" w:rsidR="00634A3C" w:rsidRDefault="001A0C4A">
      <w:pPr>
        <w:pStyle w:val="Normal13"/>
        <w:spacing w:before="120" w:line="480" w:lineRule="atLeast"/>
        <w:ind w:left="720"/>
      </w:pPr>
      <w:r>
        <w:rPr>
          <w:b/>
        </w:rPr>
        <w:t xml:space="preserve">(b)  </w:t>
      </w:r>
      <w:bookmarkStart w:id="80" w:name="Bookmark__b_5"/>
      <w:bookmarkEnd w:id="80"/>
      <w:r>
        <w:rPr>
          <w:color w:val="000000"/>
        </w:rPr>
        <w:t xml:space="preserve">Final certification will be issued based upon a record of satisfactory compliance with the HACCP Plan and scheduled depuration process which is incorporated in the Depuration Plant Operations Manual and the requirements of (a) above.  </w:t>
      </w:r>
    </w:p>
    <w:p w14:paraId="30D66490" w14:textId="77777777" w:rsidR="00634A3C" w:rsidRDefault="001A0C4A">
      <w:pPr>
        <w:pStyle w:val="Normal13"/>
        <w:spacing w:before="120" w:line="480" w:lineRule="atLeast"/>
        <w:ind w:left="720"/>
      </w:pPr>
      <w:r>
        <w:rPr>
          <w:b/>
        </w:rPr>
        <w:t xml:space="preserve">(c)  </w:t>
      </w:r>
      <w:bookmarkStart w:id="81" w:name="Bookmark__c_5"/>
      <w:bookmarkEnd w:id="81"/>
      <w:r>
        <w:rPr>
          <w:color w:val="000000"/>
        </w:rPr>
        <w:t xml:space="preserve">The certificate shall expire on June 30 of each year. Certificate renewal is required each year on forms supplied by the Department.  </w:t>
      </w:r>
    </w:p>
    <w:p w14:paraId="2BDCC081" w14:textId="77777777" w:rsidR="00634A3C" w:rsidRDefault="001A0C4A">
      <w:pPr>
        <w:pStyle w:val="Normal13"/>
        <w:spacing w:before="120" w:line="480" w:lineRule="atLeast"/>
        <w:ind w:left="720"/>
      </w:pPr>
      <w:r>
        <w:rPr>
          <w:b/>
        </w:rPr>
        <w:t xml:space="preserve">(d)  </w:t>
      </w:r>
      <w:bookmarkStart w:id="82" w:name="Bookmark__d_6"/>
      <w:bookmarkEnd w:id="82"/>
      <w:r>
        <w:rPr>
          <w:color w:val="000000"/>
        </w:rPr>
        <w:t>Shellfish certification and food/cosmetic license are not transferable with respect to changes in location and/or ownership.</w:t>
      </w:r>
    </w:p>
    <w:p w14:paraId="4ED1E6AF" w14:textId="77777777" w:rsidR="00634A3C" w:rsidRDefault="001A0C4A">
      <w:pPr>
        <w:pStyle w:val="Normal13"/>
        <w:keepNext/>
        <w:spacing w:before="240" w:line="340" w:lineRule="atLeast"/>
      </w:pPr>
      <w:bookmarkStart w:id="83" w:name="History_8"/>
      <w:bookmarkEnd w:id="83"/>
      <w:r>
        <w:rPr>
          <w:b/>
          <w:color w:val="000000"/>
          <w:sz w:val="28"/>
        </w:rPr>
        <w:t>History</w:t>
      </w:r>
    </w:p>
    <w:p w14:paraId="658BAEE6" w14:textId="3D29D1F6" w:rsidR="00634A3C" w:rsidRDefault="001A0C4A">
      <w:pPr>
        <w:pStyle w:val="Normal13"/>
        <w:spacing w:line="60" w:lineRule="exact"/>
      </w:pPr>
      <w:r>
        <w:rPr>
          <w:noProof/>
        </w:rPr>
        <mc:AlternateContent>
          <mc:Choice Requires="wps">
            <w:drawing>
              <wp:anchor distT="0" distB="0" distL="114300" distR="114300" simplePos="0" relativeHeight="251696128" behindDoc="0" locked="0" layoutInCell="1" allowOverlap="1" wp14:anchorId="7CD567C0" wp14:editId="2940FCAA">
                <wp:simplePos x="0" y="0"/>
                <wp:positionH relativeFrom="column">
                  <wp:posOffset>0</wp:posOffset>
                </wp:positionH>
                <wp:positionV relativeFrom="paragraph">
                  <wp:posOffset>25400</wp:posOffset>
                </wp:positionV>
                <wp:extent cx="6502400" cy="0"/>
                <wp:effectExtent l="15875" t="18415" r="15875" b="19685"/>
                <wp:wrapTopAndBottom/>
                <wp:docPr id="73483685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EEEDA" id="Line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AC199E7" w14:textId="77777777" w:rsidR="00634A3C" w:rsidRDefault="00634A3C">
      <w:pPr>
        <w:pStyle w:val="Normal13"/>
        <w:spacing w:line="120" w:lineRule="exact"/>
      </w:pPr>
    </w:p>
    <w:p w14:paraId="3039FF6C" w14:textId="77777777" w:rsidR="00634A3C" w:rsidRDefault="001A0C4A">
      <w:pPr>
        <w:pStyle w:val="Normal13"/>
        <w:spacing w:before="240" w:line="480" w:lineRule="atLeast"/>
      </w:pPr>
      <w:r>
        <w:rPr>
          <w:b/>
          <w:color w:val="000000"/>
        </w:rPr>
        <w:lastRenderedPageBreak/>
        <w:t>HISTORY: </w:t>
      </w:r>
    </w:p>
    <w:p w14:paraId="3C08972B" w14:textId="77777777" w:rsidR="00634A3C" w:rsidRDefault="001A0C4A">
      <w:pPr>
        <w:pStyle w:val="Normal13"/>
        <w:spacing w:before="120" w:line="480" w:lineRule="atLeast"/>
      </w:pPr>
      <w:r>
        <w:rPr>
          <w:color w:val="000000"/>
        </w:rPr>
        <w:t xml:space="preserve">  Amended by R.2000 d.455, effective November 6, 2000.  </w:t>
      </w:r>
    </w:p>
    <w:p w14:paraId="309C2AA8" w14:textId="77777777" w:rsidR="00634A3C" w:rsidRDefault="001A0C4A">
      <w:pPr>
        <w:pStyle w:val="Normal13"/>
        <w:spacing w:before="120" w:line="480" w:lineRule="atLeast"/>
      </w:pPr>
      <w:r>
        <w:rPr>
          <w:color w:val="000000"/>
        </w:rPr>
        <w:t xml:space="preserve">  See: 32 New Jersey Register 416(a), 32 New Jersey Register 3982(b).  </w:t>
      </w:r>
    </w:p>
    <w:p w14:paraId="721D474B" w14:textId="77777777" w:rsidR="00634A3C" w:rsidRDefault="001A0C4A">
      <w:pPr>
        <w:pStyle w:val="Normal13"/>
        <w:spacing w:before="120" w:line="480" w:lineRule="atLeast"/>
      </w:pPr>
      <w:r>
        <w:rPr>
          <w:color w:val="000000"/>
        </w:rPr>
        <w:t xml:space="preserve">  Rewrote (a) and (b).</w:t>
      </w:r>
    </w:p>
    <w:p w14:paraId="68450766" w14:textId="77777777" w:rsidR="00634A3C" w:rsidRDefault="001A0C4A">
      <w:pPr>
        <w:pStyle w:val="Normal13"/>
        <w:spacing w:before="120" w:line="440" w:lineRule="atLeast"/>
      </w:pPr>
      <w:r>
        <w:br/>
      </w:r>
      <w:r>
        <w:rPr>
          <w:color w:val="000000"/>
          <w:sz w:val="20"/>
        </w:rPr>
        <w:t xml:space="preserve">NEW JERSEY ADMINISTRATIVE CODE     </w:t>
      </w:r>
    </w:p>
    <w:p w14:paraId="3B39B756" w14:textId="77777777" w:rsidR="00634A3C" w:rsidRDefault="001A0C4A">
      <w:pPr>
        <w:pStyle w:val="Normal13"/>
        <w:spacing w:line="440" w:lineRule="atLeast"/>
      </w:pPr>
      <w:r>
        <w:rPr>
          <w:color w:val="000000"/>
          <w:sz w:val="20"/>
        </w:rPr>
        <w:t>Copyright © 2025 by the New Jersey Office of Administrative  Law</w:t>
      </w:r>
    </w:p>
    <w:p w14:paraId="303B2B92" w14:textId="77777777" w:rsidR="00634A3C" w:rsidRDefault="00634A3C">
      <w:pPr>
        <w:pStyle w:val="Normal13"/>
      </w:pPr>
    </w:p>
    <w:p w14:paraId="690344E5" w14:textId="723E7697" w:rsidR="00634A3C" w:rsidRDefault="001A0C4A">
      <w:pPr>
        <w:pStyle w:val="Normal13"/>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697152" behindDoc="0" locked="0" layoutInCell="1" allowOverlap="1" wp14:anchorId="21FA3AB2" wp14:editId="157CDD32">
                <wp:simplePos x="0" y="0"/>
                <wp:positionH relativeFrom="column">
                  <wp:posOffset>0</wp:posOffset>
                </wp:positionH>
                <wp:positionV relativeFrom="paragraph">
                  <wp:posOffset>127000</wp:posOffset>
                </wp:positionV>
                <wp:extent cx="6502400" cy="0"/>
                <wp:effectExtent l="6350" t="13970" r="6350" b="14605"/>
                <wp:wrapNone/>
                <wp:docPr id="197694713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C6DF" id="Line 3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3D77029F" w14:textId="77777777" w:rsidR="00634A3C" w:rsidRDefault="00634A3C">
      <w:pPr>
        <w:pStyle w:val="Normal14"/>
        <w:sectPr w:rsidR="00634A3C">
          <w:headerReference w:type="even" r:id="rId90"/>
          <w:headerReference w:type="default" r:id="rId91"/>
          <w:footerReference w:type="even" r:id="rId92"/>
          <w:footerReference w:type="default" r:id="rId93"/>
          <w:headerReference w:type="first" r:id="rId94"/>
          <w:footerReference w:type="first" r:id="rId95"/>
          <w:pgSz w:w="12240" w:h="15840"/>
          <w:pgMar w:top="840" w:right="1000" w:bottom="840" w:left="1000" w:header="400" w:footer="400" w:gutter="0"/>
          <w:cols w:space="720"/>
          <w:titlePg/>
        </w:sectPr>
      </w:pPr>
    </w:p>
    <w:p w14:paraId="19AC6A27" w14:textId="77777777" w:rsidR="00634A3C" w:rsidRDefault="00634A3C">
      <w:pPr>
        <w:pStyle w:val="Normal14"/>
      </w:pPr>
    </w:p>
    <w:p w14:paraId="06710C39" w14:textId="77777777" w:rsidR="00634A3C" w:rsidRDefault="001A0C4A">
      <w:pPr>
        <w:pStyle w:val="Heading113"/>
        <w:keepNext w:val="0"/>
        <w:spacing w:after="200" w:line="340" w:lineRule="atLeast"/>
        <w:jc w:val="center"/>
      </w:pPr>
      <w:r>
        <w:rPr>
          <w:color w:val="000000"/>
          <w:sz w:val="28"/>
        </w:rPr>
        <w:t>N.J.A.C. 8:13-2.7</w:t>
      </w:r>
    </w:p>
    <w:p w14:paraId="39EEA712" w14:textId="77777777" w:rsidR="00634A3C" w:rsidRDefault="001A0C4A">
      <w:pPr>
        <w:pStyle w:val="Normal14"/>
        <w:spacing w:before="120" w:line="300" w:lineRule="atLeast"/>
        <w:jc w:val="center"/>
      </w:pPr>
      <w:r>
        <w:rPr>
          <w:color w:val="000000"/>
        </w:rPr>
        <w:t>This file includes all Regulations adopted and published through the New Jersey Register, Vol. 57 No. 1, January 6, 2025</w:t>
      </w:r>
    </w:p>
    <w:p w14:paraId="138C3881" w14:textId="77777777" w:rsidR="00634A3C" w:rsidRDefault="00634A3C">
      <w:pPr>
        <w:pStyle w:val="Normal14"/>
        <w:spacing w:line="240" w:lineRule="atLeast"/>
        <w:jc w:val="both"/>
      </w:pPr>
      <w:bookmarkStart w:id="84" w:name="Bookmark_15"/>
      <w:bookmarkEnd w:id="84"/>
    </w:p>
    <w:p w14:paraId="056073F9" w14:textId="77777777" w:rsidR="00634A3C" w:rsidRDefault="001A0C4A">
      <w:pPr>
        <w:pStyle w:val="Normal14"/>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604DD964" w14:textId="77777777" w:rsidR="00634A3C" w:rsidRDefault="001A0C4A">
      <w:pPr>
        <w:pStyle w:val="Normal14"/>
        <w:keepNext/>
        <w:spacing w:before="240" w:line="340" w:lineRule="atLeast"/>
      </w:pPr>
      <w:r>
        <w:br/>
      </w:r>
      <w:r>
        <w:rPr>
          <w:b/>
          <w:color w:val="000000"/>
          <w:sz w:val="28"/>
        </w:rPr>
        <w:t>§ 8:13-2.7 Certification restrictions, suspensions, and revocations</w:t>
      </w:r>
    </w:p>
    <w:p w14:paraId="2599CB8A" w14:textId="0494FBBC" w:rsidR="00634A3C" w:rsidRDefault="001A0C4A">
      <w:pPr>
        <w:pStyle w:val="Normal14"/>
        <w:spacing w:line="60" w:lineRule="exact"/>
      </w:pPr>
      <w:r>
        <w:rPr>
          <w:noProof/>
        </w:rPr>
        <mc:AlternateContent>
          <mc:Choice Requires="wps">
            <w:drawing>
              <wp:anchor distT="0" distB="0" distL="114300" distR="114300" simplePos="0" relativeHeight="251698176" behindDoc="0" locked="0" layoutInCell="1" allowOverlap="1" wp14:anchorId="17AA8194" wp14:editId="44F4F62D">
                <wp:simplePos x="0" y="0"/>
                <wp:positionH relativeFrom="column">
                  <wp:posOffset>0</wp:posOffset>
                </wp:positionH>
                <wp:positionV relativeFrom="paragraph">
                  <wp:posOffset>25400</wp:posOffset>
                </wp:positionV>
                <wp:extent cx="6502400" cy="0"/>
                <wp:effectExtent l="15875" t="17780" r="15875" b="20320"/>
                <wp:wrapTopAndBottom/>
                <wp:docPr id="9555166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3AC37" id="Line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8222A6D" w14:textId="77777777" w:rsidR="00634A3C" w:rsidRDefault="00634A3C">
      <w:pPr>
        <w:pStyle w:val="Normal14"/>
      </w:pPr>
    </w:p>
    <w:p w14:paraId="71C26166" w14:textId="77777777" w:rsidR="00634A3C" w:rsidRDefault="001A0C4A">
      <w:pPr>
        <w:pStyle w:val="Normal14"/>
        <w:spacing w:before="120" w:line="480" w:lineRule="atLeast"/>
        <w:ind w:left="720"/>
      </w:pPr>
      <w:r>
        <w:rPr>
          <w:b/>
        </w:rPr>
        <w:t xml:space="preserve">(a)  </w:t>
      </w:r>
      <w:bookmarkStart w:id="85" w:name="Bookmark__a_12"/>
      <w:bookmarkEnd w:id="85"/>
      <w:r>
        <w:rPr>
          <w:color w:val="000000"/>
        </w:rPr>
        <w:t xml:space="preserve">Depuration Plant (DP) certification is limited to the depuration and sale of depurated clams.  </w:t>
      </w:r>
    </w:p>
    <w:p w14:paraId="491F8309" w14:textId="77777777" w:rsidR="00634A3C" w:rsidRDefault="001A0C4A">
      <w:pPr>
        <w:pStyle w:val="Normal14"/>
        <w:spacing w:before="120" w:line="480" w:lineRule="atLeast"/>
        <w:ind w:left="720"/>
      </w:pPr>
      <w:r>
        <w:rPr>
          <w:b/>
        </w:rPr>
        <w:t xml:space="preserve">(b)  </w:t>
      </w:r>
      <w:bookmarkStart w:id="86" w:name="Bookmark__b_6"/>
      <w:bookmarkEnd w:id="86"/>
      <w:r>
        <w:rPr>
          <w:color w:val="000000"/>
        </w:rPr>
        <w:t xml:space="preserve">The certificate issued by the Department pursuant to these rules may be suspended or revoked for any violation of Title 24 of the Revised Statutes or of any rule or regulation of the Department or when bacteriological data shows that the depuration process is not reducing fecal coliform levels to the standards set forth in these rules. Any violation of a special permit to possess shellfish harvested from special restricted waters issued by the Department of Environmental Protection is grounds for suspension or revocation of the certificate issued by the Department.  </w:t>
      </w:r>
    </w:p>
    <w:p w14:paraId="58F2C935" w14:textId="77777777" w:rsidR="00634A3C" w:rsidRDefault="001A0C4A">
      <w:pPr>
        <w:pStyle w:val="Normal14"/>
        <w:spacing w:before="120" w:line="480" w:lineRule="atLeast"/>
        <w:ind w:left="720"/>
      </w:pPr>
      <w:r>
        <w:rPr>
          <w:b/>
        </w:rPr>
        <w:t xml:space="preserve">(c)  </w:t>
      </w:r>
      <w:bookmarkStart w:id="87" w:name="Bookmark__c_6"/>
      <w:bookmarkEnd w:id="87"/>
      <w:r>
        <w:rPr>
          <w:color w:val="000000"/>
        </w:rPr>
        <w:t xml:space="preserve">The Department, when in its judgement has determined that any of the critical activities of the depuration rules are violated, may, before a hearing, suspend the certification pending the hearing. When the certification has been suspended, the person shall have the right to an expedited hearing. In all other cases, the person shall be afforded the opportunity for a hearing in accordance with the Administrative Procedure Act, N.J.S.A. 52:14B-1 et seq. and N.J.S.A. 52:14F-1 et seq., and the Uniform Administrative Rules of Practice, N.J.A.C. 1:1, prior to the suspension or revocation of the </w:t>
      </w:r>
      <w:r>
        <w:rPr>
          <w:color w:val="000000"/>
        </w:rPr>
        <w:lastRenderedPageBreak/>
        <w:t>license. When the special permit issued by the Department of Environmental Protection under N.J.A.C. 7:12-9 is suspended or revoked, the shellfish certificate issued by the Department is no longer valid.</w:t>
      </w:r>
    </w:p>
    <w:p w14:paraId="751DE765" w14:textId="77777777" w:rsidR="00634A3C" w:rsidRDefault="001A0C4A">
      <w:pPr>
        <w:pStyle w:val="Normal14"/>
        <w:keepNext/>
        <w:spacing w:before="240" w:line="340" w:lineRule="atLeast"/>
      </w:pPr>
      <w:bookmarkStart w:id="88" w:name="History_9"/>
      <w:bookmarkEnd w:id="88"/>
      <w:r>
        <w:rPr>
          <w:b/>
          <w:color w:val="000000"/>
          <w:sz w:val="28"/>
        </w:rPr>
        <w:t>History</w:t>
      </w:r>
    </w:p>
    <w:p w14:paraId="1742F22C" w14:textId="5D67BAFF" w:rsidR="00634A3C" w:rsidRDefault="001A0C4A">
      <w:pPr>
        <w:pStyle w:val="Normal14"/>
        <w:spacing w:line="60" w:lineRule="exact"/>
      </w:pPr>
      <w:r>
        <w:rPr>
          <w:noProof/>
        </w:rPr>
        <mc:AlternateContent>
          <mc:Choice Requires="wps">
            <w:drawing>
              <wp:anchor distT="0" distB="0" distL="114300" distR="114300" simplePos="0" relativeHeight="251699200" behindDoc="0" locked="0" layoutInCell="1" allowOverlap="1" wp14:anchorId="0339C61D" wp14:editId="18D2788F">
                <wp:simplePos x="0" y="0"/>
                <wp:positionH relativeFrom="column">
                  <wp:posOffset>0</wp:posOffset>
                </wp:positionH>
                <wp:positionV relativeFrom="paragraph">
                  <wp:posOffset>25400</wp:posOffset>
                </wp:positionV>
                <wp:extent cx="6502400" cy="0"/>
                <wp:effectExtent l="15875" t="19685" r="15875" b="18415"/>
                <wp:wrapTopAndBottom/>
                <wp:docPr id="170765005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FE7D3" id="Line 4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E514BC9" w14:textId="77777777" w:rsidR="00634A3C" w:rsidRDefault="00634A3C">
      <w:pPr>
        <w:pStyle w:val="Normal14"/>
        <w:spacing w:line="120" w:lineRule="exact"/>
      </w:pPr>
    </w:p>
    <w:p w14:paraId="0FD55B01" w14:textId="77777777" w:rsidR="00634A3C" w:rsidRDefault="001A0C4A">
      <w:pPr>
        <w:pStyle w:val="Normal14"/>
        <w:spacing w:before="240" w:line="480" w:lineRule="atLeast"/>
      </w:pPr>
      <w:r>
        <w:rPr>
          <w:b/>
          <w:color w:val="000000"/>
        </w:rPr>
        <w:t>HISTORY: </w:t>
      </w:r>
    </w:p>
    <w:p w14:paraId="0710E7F2" w14:textId="77777777" w:rsidR="00634A3C" w:rsidRDefault="001A0C4A">
      <w:pPr>
        <w:pStyle w:val="Normal14"/>
        <w:spacing w:before="120" w:line="480" w:lineRule="atLeast"/>
      </w:pPr>
      <w:r>
        <w:rPr>
          <w:color w:val="000000"/>
        </w:rPr>
        <w:t xml:space="preserve">  Amended by R.2000 d.455, effective November 6, 2000.  </w:t>
      </w:r>
    </w:p>
    <w:p w14:paraId="2E9ED355" w14:textId="77777777" w:rsidR="00634A3C" w:rsidRDefault="001A0C4A">
      <w:pPr>
        <w:pStyle w:val="Normal14"/>
        <w:spacing w:before="120" w:line="480" w:lineRule="atLeast"/>
      </w:pPr>
      <w:r>
        <w:rPr>
          <w:color w:val="000000"/>
        </w:rPr>
        <w:t xml:space="preserve">  See: 32 New Jersey Register 416(a), 32 New Jersey Register 3982(b).  </w:t>
      </w:r>
    </w:p>
    <w:p w14:paraId="1E1E21FF" w14:textId="77777777" w:rsidR="00634A3C" w:rsidRDefault="001A0C4A">
      <w:pPr>
        <w:pStyle w:val="Normal14"/>
        <w:spacing w:before="120" w:line="480" w:lineRule="atLeast"/>
      </w:pPr>
      <w:r>
        <w:rPr>
          <w:color w:val="000000"/>
        </w:rPr>
        <w:t xml:space="preserve">  In (a), substituted "Depuration Plant (DP) certification" for "Certification".</w:t>
      </w:r>
    </w:p>
    <w:p w14:paraId="050AFD5F" w14:textId="77777777" w:rsidR="00634A3C" w:rsidRDefault="001A0C4A">
      <w:pPr>
        <w:pStyle w:val="Normal14"/>
        <w:spacing w:before="120" w:line="440" w:lineRule="atLeast"/>
      </w:pPr>
      <w:r>
        <w:br/>
      </w:r>
      <w:r>
        <w:rPr>
          <w:color w:val="000000"/>
          <w:sz w:val="20"/>
        </w:rPr>
        <w:t xml:space="preserve">NEW JERSEY ADMINISTRATIVE CODE     </w:t>
      </w:r>
    </w:p>
    <w:p w14:paraId="11A6CECD" w14:textId="77777777" w:rsidR="00634A3C" w:rsidRDefault="001A0C4A">
      <w:pPr>
        <w:pStyle w:val="Normal14"/>
        <w:spacing w:line="440" w:lineRule="atLeast"/>
      </w:pPr>
      <w:r>
        <w:rPr>
          <w:color w:val="000000"/>
          <w:sz w:val="20"/>
        </w:rPr>
        <w:t>Copyright © 2025 by the New Jersey Office of Administrative  Law</w:t>
      </w:r>
    </w:p>
    <w:p w14:paraId="4758452C" w14:textId="77777777" w:rsidR="00634A3C" w:rsidRDefault="00634A3C">
      <w:pPr>
        <w:pStyle w:val="Normal14"/>
      </w:pPr>
    </w:p>
    <w:p w14:paraId="20627364" w14:textId="235DA396" w:rsidR="00634A3C" w:rsidRDefault="001A0C4A">
      <w:pPr>
        <w:pStyle w:val="Normal14"/>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00224" behindDoc="0" locked="0" layoutInCell="1" allowOverlap="1" wp14:anchorId="5A71F49D" wp14:editId="636E8E80">
                <wp:simplePos x="0" y="0"/>
                <wp:positionH relativeFrom="column">
                  <wp:posOffset>0</wp:posOffset>
                </wp:positionH>
                <wp:positionV relativeFrom="paragraph">
                  <wp:posOffset>127000</wp:posOffset>
                </wp:positionV>
                <wp:extent cx="6502400" cy="0"/>
                <wp:effectExtent l="6350" t="10795" r="6350" b="8255"/>
                <wp:wrapNone/>
                <wp:docPr id="14783721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5A695" id="Line 4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7BF184F6" w14:textId="77777777" w:rsidR="00634A3C" w:rsidRDefault="00634A3C">
      <w:pPr>
        <w:pStyle w:val="Normal15"/>
        <w:sectPr w:rsidR="00634A3C">
          <w:headerReference w:type="even" r:id="rId96"/>
          <w:headerReference w:type="default" r:id="rId97"/>
          <w:footerReference w:type="even" r:id="rId98"/>
          <w:footerReference w:type="default" r:id="rId99"/>
          <w:headerReference w:type="first" r:id="rId100"/>
          <w:footerReference w:type="first" r:id="rId101"/>
          <w:pgSz w:w="12240" w:h="15840"/>
          <w:pgMar w:top="840" w:right="1000" w:bottom="840" w:left="1000" w:header="400" w:footer="400" w:gutter="0"/>
          <w:cols w:space="720"/>
          <w:titlePg/>
        </w:sectPr>
      </w:pPr>
    </w:p>
    <w:p w14:paraId="7B86D610" w14:textId="77777777" w:rsidR="00634A3C" w:rsidRDefault="00634A3C">
      <w:pPr>
        <w:pStyle w:val="Normal15"/>
      </w:pPr>
    </w:p>
    <w:p w14:paraId="7ECF1806" w14:textId="77777777" w:rsidR="00634A3C" w:rsidRDefault="001A0C4A">
      <w:pPr>
        <w:pStyle w:val="Heading114"/>
        <w:keepNext w:val="0"/>
        <w:spacing w:after="200" w:line="340" w:lineRule="atLeast"/>
        <w:jc w:val="center"/>
      </w:pPr>
      <w:r>
        <w:rPr>
          <w:rFonts w:eastAsia="Arial"/>
          <w:color w:val="000000"/>
          <w:sz w:val="28"/>
        </w:rPr>
        <w:t>N.J.A.C. 8:13-2.8</w:t>
      </w:r>
    </w:p>
    <w:p w14:paraId="69D993E4" w14:textId="77777777" w:rsidR="00634A3C" w:rsidRDefault="001A0C4A">
      <w:pPr>
        <w:pStyle w:val="Normal15"/>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5B0B7974" w14:textId="77777777" w:rsidR="00634A3C" w:rsidRDefault="00634A3C">
      <w:pPr>
        <w:pStyle w:val="Normal15"/>
        <w:spacing w:line="240" w:lineRule="atLeast"/>
        <w:jc w:val="both"/>
      </w:pPr>
      <w:bookmarkStart w:id="89" w:name="Bookmark_16"/>
      <w:bookmarkEnd w:id="89"/>
    </w:p>
    <w:p w14:paraId="623F38FF" w14:textId="77777777" w:rsidR="00634A3C" w:rsidRDefault="001A0C4A">
      <w:pPr>
        <w:pStyle w:val="Normal15"/>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2E7A7105" w14:textId="77777777" w:rsidR="00634A3C" w:rsidRDefault="001A0C4A">
      <w:pPr>
        <w:pStyle w:val="Normal15"/>
        <w:keepNext/>
        <w:spacing w:before="240" w:line="340" w:lineRule="atLeast"/>
      </w:pPr>
      <w:r>
        <w:br/>
      </w:r>
      <w:r>
        <w:rPr>
          <w:rFonts w:ascii="Arial" w:eastAsia="Arial" w:hAnsi="Arial" w:cs="Arial"/>
          <w:b/>
          <w:color w:val="000000"/>
          <w:sz w:val="28"/>
        </w:rPr>
        <w:t>§ 8:13-2.8 Plant location and site specification</w:t>
      </w:r>
    </w:p>
    <w:p w14:paraId="2A4E9340" w14:textId="469E3A2D" w:rsidR="00634A3C" w:rsidRDefault="001A0C4A">
      <w:pPr>
        <w:pStyle w:val="Normal15"/>
        <w:spacing w:line="60" w:lineRule="exact"/>
      </w:pPr>
      <w:r>
        <w:rPr>
          <w:noProof/>
        </w:rPr>
        <mc:AlternateContent>
          <mc:Choice Requires="wps">
            <w:drawing>
              <wp:anchor distT="0" distB="0" distL="114300" distR="114300" simplePos="0" relativeHeight="251701248" behindDoc="0" locked="0" layoutInCell="1" allowOverlap="1" wp14:anchorId="60C22013" wp14:editId="04DA5291">
                <wp:simplePos x="0" y="0"/>
                <wp:positionH relativeFrom="column">
                  <wp:posOffset>0</wp:posOffset>
                </wp:positionH>
                <wp:positionV relativeFrom="paragraph">
                  <wp:posOffset>25400</wp:posOffset>
                </wp:positionV>
                <wp:extent cx="6502400" cy="0"/>
                <wp:effectExtent l="15875" t="17780" r="15875" b="20320"/>
                <wp:wrapTopAndBottom/>
                <wp:docPr id="8673704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61A4C" id="Line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373CE33" w14:textId="77777777" w:rsidR="00634A3C" w:rsidRDefault="00634A3C">
      <w:pPr>
        <w:pStyle w:val="Normal15"/>
        <w:spacing w:line="120" w:lineRule="exact"/>
      </w:pPr>
    </w:p>
    <w:p w14:paraId="2CBA4D1A" w14:textId="77777777" w:rsidR="00634A3C" w:rsidRDefault="001A0C4A">
      <w:pPr>
        <w:pStyle w:val="Normal15"/>
        <w:spacing w:before="120" w:line="480" w:lineRule="atLeast"/>
      </w:pPr>
      <w:r>
        <w:rPr>
          <w:rFonts w:ascii="Arial" w:eastAsia="Arial" w:hAnsi="Arial" w:cs="Arial"/>
          <w:color w:val="000000"/>
        </w:rPr>
        <w:t>The depuration plant shall be located in such an area where seawater of proper quality and sufficient quantity is available for the process. The plant shall be located close enough to the harvest site to minimize travel time, to prevent excessive bacterial multiplication, and to reduce stress in the clams. The plant shall be so located that it will not be subject to flooding by high tides.</w:t>
      </w:r>
    </w:p>
    <w:p w14:paraId="022C985E" w14:textId="77777777" w:rsidR="00634A3C" w:rsidRDefault="001A0C4A">
      <w:pPr>
        <w:pStyle w:val="Normal15"/>
        <w:spacing w:before="120" w:line="440" w:lineRule="atLeast"/>
      </w:pPr>
      <w:r>
        <w:br/>
      </w:r>
      <w:r>
        <w:rPr>
          <w:rFonts w:ascii="Arial" w:eastAsia="Arial" w:hAnsi="Arial" w:cs="Arial"/>
          <w:color w:val="000000"/>
          <w:sz w:val="20"/>
        </w:rPr>
        <w:t xml:space="preserve">NEW JERSEY ADMINISTRATIVE CODE     </w:t>
      </w:r>
    </w:p>
    <w:p w14:paraId="03DE114A" w14:textId="77777777" w:rsidR="00634A3C" w:rsidRDefault="001A0C4A">
      <w:pPr>
        <w:pStyle w:val="Normal15"/>
        <w:spacing w:line="440" w:lineRule="atLeast"/>
      </w:pPr>
      <w:r>
        <w:rPr>
          <w:rFonts w:ascii="Arial" w:eastAsia="Arial" w:hAnsi="Arial" w:cs="Arial"/>
          <w:color w:val="000000"/>
          <w:sz w:val="20"/>
        </w:rPr>
        <w:t>Copyright © 2025 by the New Jersey Office of Administrative  Law</w:t>
      </w:r>
    </w:p>
    <w:p w14:paraId="7949EDC4" w14:textId="77777777" w:rsidR="00634A3C" w:rsidRDefault="00634A3C">
      <w:pPr>
        <w:pStyle w:val="Normal15"/>
      </w:pPr>
    </w:p>
    <w:p w14:paraId="24337DA5" w14:textId="67E209EB" w:rsidR="00634A3C" w:rsidRDefault="001A0C4A">
      <w:pPr>
        <w:pStyle w:val="Normal15"/>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02272" behindDoc="0" locked="0" layoutInCell="1" allowOverlap="1" wp14:anchorId="12555F1C" wp14:editId="245B914D">
                <wp:simplePos x="0" y="0"/>
                <wp:positionH relativeFrom="column">
                  <wp:posOffset>0</wp:posOffset>
                </wp:positionH>
                <wp:positionV relativeFrom="paragraph">
                  <wp:posOffset>127000</wp:posOffset>
                </wp:positionV>
                <wp:extent cx="6502400" cy="0"/>
                <wp:effectExtent l="6350" t="8890" r="6350" b="10160"/>
                <wp:wrapNone/>
                <wp:docPr id="12231157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AC3D5" id="Line 4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6667DA76" w14:textId="77777777" w:rsidR="00634A3C" w:rsidRDefault="00634A3C">
      <w:pPr>
        <w:pStyle w:val="Normal16"/>
        <w:sectPr w:rsidR="00634A3C">
          <w:headerReference w:type="even" r:id="rId102"/>
          <w:headerReference w:type="default" r:id="rId103"/>
          <w:footerReference w:type="even" r:id="rId104"/>
          <w:footerReference w:type="default" r:id="rId105"/>
          <w:headerReference w:type="first" r:id="rId106"/>
          <w:footerReference w:type="first" r:id="rId107"/>
          <w:pgSz w:w="12240" w:h="15840"/>
          <w:pgMar w:top="840" w:right="1000" w:bottom="840" w:left="1000" w:header="400" w:footer="400" w:gutter="0"/>
          <w:cols w:space="720"/>
          <w:titlePg/>
        </w:sectPr>
      </w:pPr>
    </w:p>
    <w:p w14:paraId="3934D18F" w14:textId="77777777" w:rsidR="00634A3C" w:rsidRDefault="00634A3C">
      <w:pPr>
        <w:pStyle w:val="Normal16"/>
      </w:pPr>
    </w:p>
    <w:p w14:paraId="3A583BFB" w14:textId="77777777" w:rsidR="00634A3C" w:rsidRDefault="001A0C4A">
      <w:pPr>
        <w:pStyle w:val="Heading115"/>
        <w:keepNext w:val="0"/>
        <w:spacing w:after="200" w:line="340" w:lineRule="atLeast"/>
        <w:jc w:val="center"/>
      </w:pPr>
      <w:r>
        <w:rPr>
          <w:rFonts w:eastAsia="Arial"/>
          <w:color w:val="000000"/>
          <w:sz w:val="28"/>
        </w:rPr>
        <w:t>N.J.A.C. 8:13-2.9</w:t>
      </w:r>
    </w:p>
    <w:p w14:paraId="6601EEA3" w14:textId="77777777" w:rsidR="00634A3C" w:rsidRDefault="001A0C4A">
      <w:pPr>
        <w:pStyle w:val="Normal16"/>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732CD6FA" w14:textId="77777777" w:rsidR="00634A3C" w:rsidRDefault="00634A3C">
      <w:pPr>
        <w:pStyle w:val="Normal16"/>
        <w:spacing w:line="240" w:lineRule="atLeast"/>
        <w:jc w:val="both"/>
      </w:pPr>
      <w:bookmarkStart w:id="90" w:name="Bookmark_17"/>
      <w:bookmarkEnd w:id="90"/>
    </w:p>
    <w:p w14:paraId="1A402703" w14:textId="77777777" w:rsidR="00634A3C" w:rsidRDefault="001A0C4A">
      <w:pPr>
        <w:pStyle w:val="Normal16"/>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2A25710A" w14:textId="77777777" w:rsidR="00634A3C" w:rsidRDefault="001A0C4A">
      <w:pPr>
        <w:pStyle w:val="Normal16"/>
        <w:keepNext/>
        <w:spacing w:before="240" w:line="340" w:lineRule="atLeast"/>
      </w:pPr>
      <w:r>
        <w:br/>
      </w:r>
      <w:r>
        <w:rPr>
          <w:rFonts w:ascii="Arial" w:eastAsia="Arial" w:hAnsi="Arial" w:cs="Arial"/>
          <w:b/>
          <w:color w:val="000000"/>
          <w:sz w:val="28"/>
        </w:rPr>
        <w:t>§ 8:13-2.9 Plant design</w:t>
      </w:r>
    </w:p>
    <w:p w14:paraId="796E4307" w14:textId="04F29069" w:rsidR="00634A3C" w:rsidRDefault="001A0C4A">
      <w:pPr>
        <w:pStyle w:val="Normal16"/>
        <w:spacing w:line="60" w:lineRule="exact"/>
      </w:pPr>
      <w:r>
        <w:rPr>
          <w:noProof/>
        </w:rPr>
        <mc:AlternateContent>
          <mc:Choice Requires="wps">
            <w:drawing>
              <wp:anchor distT="0" distB="0" distL="114300" distR="114300" simplePos="0" relativeHeight="251703296" behindDoc="0" locked="0" layoutInCell="1" allowOverlap="1" wp14:anchorId="702E5F5B" wp14:editId="526B99A7">
                <wp:simplePos x="0" y="0"/>
                <wp:positionH relativeFrom="column">
                  <wp:posOffset>0</wp:posOffset>
                </wp:positionH>
                <wp:positionV relativeFrom="paragraph">
                  <wp:posOffset>25400</wp:posOffset>
                </wp:positionV>
                <wp:extent cx="6502400" cy="0"/>
                <wp:effectExtent l="15875" t="17780" r="15875" b="20320"/>
                <wp:wrapTopAndBottom/>
                <wp:docPr id="6913416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772A" id="Line 4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60E5ECE" w14:textId="77777777" w:rsidR="00634A3C" w:rsidRDefault="00634A3C">
      <w:pPr>
        <w:pStyle w:val="Normal16"/>
        <w:spacing w:line="120" w:lineRule="exact"/>
      </w:pPr>
    </w:p>
    <w:p w14:paraId="4057B0AB" w14:textId="77777777" w:rsidR="00634A3C" w:rsidRDefault="001A0C4A">
      <w:pPr>
        <w:pStyle w:val="Normal16"/>
        <w:spacing w:before="120" w:line="480" w:lineRule="atLeast"/>
      </w:pPr>
      <w:r>
        <w:rPr>
          <w:rFonts w:ascii="Arial" w:eastAsia="Arial" w:hAnsi="Arial" w:cs="Arial"/>
          <w:color w:val="000000"/>
        </w:rPr>
        <w:t>The plant shall be designed in such a manner as to prevent cross-contamination of undepurated and depurated clams and in order that a video surveillance system can effectively monitor all critical activities. Washing and culling facilities, with a convenient supply of potable wash water which meets the requirements of N.J.A.C. 7:10 (Safe Drinking Water Act rules), shall be provided for untreated and treated clams. Three separate dry storage areas meeting the requirements of N.J.A.C. 8:13-2.11 shall be provided for undepurated clams, clams depurated pending laboratory approval, and depurated approved clams. The plant shall be provided with potable running water, electricity, and sewage disposal sufficient to meet all the specifications and carry out all the requirements set forth in these rules.</w:t>
      </w:r>
    </w:p>
    <w:p w14:paraId="7F2173EC" w14:textId="77777777" w:rsidR="00634A3C" w:rsidRDefault="001A0C4A">
      <w:pPr>
        <w:pStyle w:val="Normal16"/>
        <w:keepNext/>
        <w:spacing w:before="240" w:line="340" w:lineRule="atLeast"/>
      </w:pPr>
      <w:bookmarkStart w:id="91" w:name="History_10"/>
      <w:bookmarkEnd w:id="91"/>
      <w:r>
        <w:rPr>
          <w:rFonts w:ascii="Arial" w:eastAsia="Arial" w:hAnsi="Arial" w:cs="Arial"/>
          <w:b/>
          <w:color w:val="000000"/>
          <w:sz w:val="28"/>
        </w:rPr>
        <w:t>History</w:t>
      </w:r>
    </w:p>
    <w:p w14:paraId="416922D7" w14:textId="5B1C12F8" w:rsidR="00634A3C" w:rsidRDefault="001A0C4A">
      <w:pPr>
        <w:pStyle w:val="Normal16"/>
        <w:spacing w:line="60" w:lineRule="exact"/>
      </w:pPr>
      <w:r>
        <w:rPr>
          <w:noProof/>
        </w:rPr>
        <mc:AlternateContent>
          <mc:Choice Requires="wps">
            <w:drawing>
              <wp:anchor distT="0" distB="0" distL="114300" distR="114300" simplePos="0" relativeHeight="251704320" behindDoc="0" locked="0" layoutInCell="1" allowOverlap="1" wp14:anchorId="3E0D0A03" wp14:editId="41224774">
                <wp:simplePos x="0" y="0"/>
                <wp:positionH relativeFrom="column">
                  <wp:posOffset>0</wp:posOffset>
                </wp:positionH>
                <wp:positionV relativeFrom="paragraph">
                  <wp:posOffset>25400</wp:posOffset>
                </wp:positionV>
                <wp:extent cx="6502400" cy="0"/>
                <wp:effectExtent l="15875" t="14605" r="15875" b="13970"/>
                <wp:wrapTopAndBottom/>
                <wp:docPr id="177251978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420F" id="Line 4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96A608D" w14:textId="77777777" w:rsidR="00634A3C" w:rsidRDefault="00634A3C">
      <w:pPr>
        <w:pStyle w:val="Normal16"/>
        <w:spacing w:line="120" w:lineRule="exact"/>
      </w:pPr>
    </w:p>
    <w:p w14:paraId="0107083F" w14:textId="77777777" w:rsidR="00634A3C" w:rsidRDefault="001A0C4A">
      <w:pPr>
        <w:pStyle w:val="Normal16"/>
        <w:spacing w:before="240" w:line="480" w:lineRule="atLeast"/>
      </w:pPr>
      <w:r>
        <w:rPr>
          <w:rFonts w:ascii="Arial" w:eastAsia="Arial" w:hAnsi="Arial" w:cs="Arial"/>
          <w:b/>
          <w:color w:val="000000"/>
        </w:rPr>
        <w:t>HISTORY: </w:t>
      </w:r>
    </w:p>
    <w:p w14:paraId="05D418A8" w14:textId="77777777" w:rsidR="00634A3C" w:rsidRDefault="001A0C4A">
      <w:pPr>
        <w:pStyle w:val="Normal16"/>
        <w:spacing w:before="120" w:line="480" w:lineRule="atLeast"/>
      </w:pPr>
      <w:r>
        <w:rPr>
          <w:rFonts w:ascii="Arial" w:eastAsia="Arial" w:hAnsi="Arial" w:cs="Arial"/>
          <w:color w:val="000000"/>
        </w:rPr>
        <w:t xml:space="preserve">  Amended by R.2000 d.455, effective November 6, 2000.  </w:t>
      </w:r>
    </w:p>
    <w:p w14:paraId="34C28840" w14:textId="77777777" w:rsidR="00634A3C" w:rsidRDefault="001A0C4A">
      <w:pPr>
        <w:pStyle w:val="Normal16"/>
        <w:spacing w:before="120" w:line="480" w:lineRule="atLeast"/>
      </w:pPr>
      <w:r>
        <w:rPr>
          <w:rFonts w:ascii="Arial" w:eastAsia="Arial" w:hAnsi="Arial" w:cs="Arial"/>
          <w:color w:val="000000"/>
        </w:rPr>
        <w:t xml:space="preserve">  See: 32 New Jersey Register 416(a), 32 New Jersey Register 3982(b).  </w:t>
      </w:r>
    </w:p>
    <w:p w14:paraId="25F1CC76" w14:textId="77777777" w:rsidR="00634A3C" w:rsidRDefault="001A0C4A">
      <w:pPr>
        <w:pStyle w:val="Normal16"/>
        <w:spacing w:before="120" w:line="480" w:lineRule="atLeast"/>
      </w:pPr>
      <w:r>
        <w:rPr>
          <w:rFonts w:ascii="Arial" w:eastAsia="Arial" w:hAnsi="Arial" w:cs="Arial"/>
          <w:color w:val="000000"/>
        </w:rPr>
        <w:t xml:space="preserve">  Substituted "depurated" for "treated" and "undepurated" for "untreated" throughout.</w:t>
      </w:r>
    </w:p>
    <w:p w14:paraId="483D90D0" w14:textId="77777777" w:rsidR="00634A3C" w:rsidRDefault="001A0C4A">
      <w:pPr>
        <w:pStyle w:val="Normal16"/>
        <w:spacing w:before="120" w:line="440" w:lineRule="atLeast"/>
      </w:pPr>
      <w:r>
        <w:lastRenderedPageBreak/>
        <w:br/>
      </w:r>
      <w:r>
        <w:rPr>
          <w:rFonts w:ascii="Arial" w:eastAsia="Arial" w:hAnsi="Arial" w:cs="Arial"/>
          <w:color w:val="000000"/>
          <w:sz w:val="20"/>
        </w:rPr>
        <w:t xml:space="preserve">NEW JERSEY ADMINISTRATIVE CODE     </w:t>
      </w:r>
    </w:p>
    <w:p w14:paraId="7CE957C2" w14:textId="77777777" w:rsidR="00634A3C" w:rsidRDefault="001A0C4A">
      <w:pPr>
        <w:pStyle w:val="Normal16"/>
        <w:spacing w:line="440" w:lineRule="atLeast"/>
      </w:pPr>
      <w:r>
        <w:rPr>
          <w:rFonts w:ascii="Arial" w:eastAsia="Arial" w:hAnsi="Arial" w:cs="Arial"/>
          <w:color w:val="000000"/>
          <w:sz w:val="20"/>
        </w:rPr>
        <w:t>Copyright © 2025 by the New Jersey Office of Administrative  Law</w:t>
      </w:r>
    </w:p>
    <w:p w14:paraId="1ED8AE0E" w14:textId="77777777" w:rsidR="00634A3C" w:rsidRDefault="00634A3C">
      <w:pPr>
        <w:pStyle w:val="Normal16"/>
      </w:pPr>
    </w:p>
    <w:p w14:paraId="799A1D3C" w14:textId="57936A26" w:rsidR="00634A3C" w:rsidRDefault="001A0C4A">
      <w:pPr>
        <w:pStyle w:val="Normal16"/>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05344" behindDoc="0" locked="0" layoutInCell="1" allowOverlap="1" wp14:anchorId="1545FAEC" wp14:editId="7035B5FC">
                <wp:simplePos x="0" y="0"/>
                <wp:positionH relativeFrom="column">
                  <wp:posOffset>0</wp:posOffset>
                </wp:positionH>
                <wp:positionV relativeFrom="paragraph">
                  <wp:posOffset>127000</wp:posOffset>
                </wp:positionV>
                <wp:extent cx="6502400" cy="0"/>
                <wp:effectExtent l="6350" t="13970" r="6350" b="14605"/>
                <wp:wrapNone/>
                <wp:docPr id="16291893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E2A6B" id="Line 4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286071F2" w14:textId="77777777" w:rsidR="00634A3C" w:rsidRDefault="00634A3C">
      <w:pPr>
        <w:pStyle w:val="Normal17"/>
        <w:sectPr w:rsidR="00634A3C">
          <w:headerReference w:type="even" r:id="rId108"/>
          <w:headerReference w:type="default" r:id="rId109"/>
          <w:footerReference w:type="even" r:id="rId110"/>
          <w:footerReference w:type="default" r:id="rId111"/>
          <w:headerReference w:type="first" r:id="rId112"/>
          <w:footerReference w:type="first" r:id="rId113"/>
          <w:pgSz w:w="12240" w:h="15840"/>
          <w:pgMar w:top="840" w:right="1000" w:bottom="840" w:left="1000" w:header="400" w:footer="400" w:gutter="0"/>
          <w:cols w:space="720"/>
          <w:titlePg/>
        </w:sectPr>
      </w:pPr>
    </w:p>
    <w:p w14:paraId="1700212A" w14:textId="77777777" w:rsidR="00634A3C" w:rsidRDefault="00634A3C">
      <w:pPr>
        <w:pStyle w:val="Normal17"/>
      </w:pPr>
    </w:p>
    <w:p w14:paraId="7B051056" w14:textId="77777777" w:rsidR="00634A3C" w:rsidRDefault="001A0C4A">
      <w:pPr>
        <w:pStyle w:val="Heading116"/>
        <w:keepNext w:val="0"/>
        <w:spacing w:after="200" w:line="340" w:lineRule="atLeast"/>
        <w:jc w:val="center"/>
      </w:pPr>
      <w:r>
        <w:rPr>
          <w:color w:val="000000"/>
          <w:sz w:val="28"/>
        </w:rPr>
        <w:t>N.J.A.C. 8:13-2.10</w:t>
      </w:r>
    </w:p>
    <w:p w14:paraId="0C50A968" w14:textId="77777777" w:rsidR="00634A3C" w:rsidRDefault="001A0C4A">
      <w:pPr>
        <w:pStyle w:val="Normal17"/>
        <w:spacing w:before="120" w:line="300" w:lineRule="atLeast"/>
        <w:jc w:val="center"/>
      </w:pPr>
      <w:r>
        <w:rPr>
          <w:color w:val="000000"/>
        </w:rPr>
        <w:t>This file includes all Regulations adopted and published through the New Jersey Register, Vol. 57 No. 1, January 6, 2025</w:t>
      </w:r>
    </w:p>
    <w:p w14:paraId="0D7FBF7E" w14:textId="77777777" w:rsidR="00634A3C" w:rsidRDefault="00634A3C">
      <w:pPr>
        <w:pStyle w:val="Normal17"/>
        <w:spacing w:line="240" w:lineRule="atLeast"/>
        <w:jc w:val="both"/>
      </w:pPr>
      <w:bookmarkStart w:id="92" w:name="Bookmark_18"/>
      <w:bookmarkEnd w:id="92"/>
    </w:p>
    <w:p w14:paraId="78E20DE6" w14:textId="77777777" w:rsidR="00634A3C" w:rsidRDefault="001A0C4A">
      <w:pPr>
        <w:pStyle w:val="Normal17"/>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133C3B8D" w14:textId="77777777" w:rsidR="00634A3C" w:rsidRDefault="001A0C4A">
      <w:pPr>
        <w:pStyle w:val="Normal17"/>
        <w:keepNext/>
        <w:spacing w:before="240" w:line="340" w:lineRule="atLeast"/>
      </w:pPr>
      <w:r>
        <w:br/>
      </w:r>
      <w:r>
        <w:rPr>
          <w:b/>
          <w:color w:val="000000"/>
          <w:sz w:val="28"/>
        </w:rPr>
        <w:t>§ 8:13-2.10 Transportation of clams</w:t>
      </w:r>
    </w:p>
    <w:p w14:paraId="08C5419B" w14:textId="6B312445" w:rsidR="00634A3C" w:rsidRDefault="001A0C4A">
      <w:pPr>
        <w:pStyle w:val="Normal17"/>
        <w:spacing w:line="60" w:lineRule="exact"/>
      </w:pPr>
      <w:r>
        <w:rPr>
          <w:noProof/>
        </w:rPr>
        <mc:AlternateContent>
          <mc:Choice Requires="wps">
            <w:drawing>
              <wp:anchor distT="0" distB="0" distL="114300" distR="114300" simplePos="0" relativeHeight="251706368" behindDoc="0" locked="0" layoutInCell="1" allowOverlap="1" wp14:anchorId="38B7DD71" wp14:editId="7DBD88AC">
                <wp:simplePos x="0" y="0"/>
                <wp:positionH relativeFrom="column">
                  <wp:posOffset>0</wp:posOffset>
                </wp:positionH>
                <wp:positionV relativeFrom="paragraph">
                  <wp:posOffset>25400</wp:posOffset>
                </wp:positionV>
                <wp:extent cx="6502400" cy="0"/>
                <wp:effectExtent l="15875" t="17780" r="15875" b="20320"/>
                <wp:wrapTopAndBottom/>
                <wp:docPr id="20598476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3CBA1" id="Line 4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2727F53" w14:textId="77777777" w:rsidR="00634A3C" w:rsidRDefault="00634A3C">
      <w:pPr>
        <w:pStyle w:val="Normal17"/>
      </w:pPr>
    </w:p>
    <w:p w14:paraId="4D8B467A" w14:textId="77777777" w:rsidR="00634A3C" w:rsidRDefault="001A0C4A">
      <w:pPr>
        <w:pStyle w:val="Normal17"/>
        <w:spacing w:before="120" w:line="480" w:lineRule="atLeast"/>
        <w:ind w:left="720"/>
      </w:pPr>
      <w:r>
        <w:rPr>
          <w:b/>
        </w:rPr>
        <w:t xml:space="preserve">(a)  </w:t>
      </w:r>
      <w:bookmarkStart w:id="93" w:name="Bookmark__a_13"/>
      <w:bookmarkEnd w:id="93"/>
      <w:r>
        <w:rPr>
          <w:color w:val="000000"/>
        </w:rPr>
        <w:t xml:space="preserve">The vessel(s) or vehicle(s) used in the transportation of clams shall be kept in a clean and sanitary condition. The clams stored and transported in the vessel(s) shall be protected from undue environmental stress such as freezing in winter and overheating in direct sunlight during the summer months. Clams shall be protected from contamination at all times during harvesting and transportation to the depuration plant.  </w:t>
      </w:r>
    </w:p>
    <w:p w14:paraId="731BA06A" w14:textId="77777777" w:rsidR="00634A3C" w:rsidRDefault="001A0C4A">
      <w:pPr>
        <w:pStyle w:val="Normal17"/>
        <w:spacing w:before="120" w:line="480" w:lineRule="atLeast"/>
        <w:ind w:left="720"/>
      </w:pPr>
      <w:r>
        <w:rPr>
          <w:b/>
        </w:rPr>
        <w:t xml:space="preserve">(b)  </w:t>
      </w:r>
      <w:bookmarkStart w:id="94" w:name="Bookmark__b_7"/>
      <w:bookmarkEnd w:id="94"/>
      <w:r>
        <w:rPr>
          <w:color w:val="000000"/>
        </w:rPr>
        <w:t xml:space="preserve">A waterproof serially numbered harvester-allocation tag approved by the Department shall be issued by the DPO and affixed to each harvest container in the plant as part of the daily harvest allocation, as specified in N.J.A.C. 8:13-2.24. The tags shall be accounted for or used that day only.  </w:t>
      </w:r>
    </w:p>
    <w:p w14:paraId="05E60A82" w14:textId="77777777" w:rsidR="00634A3C" w:rsidRDefault="001A0C4A">
      <w:pPr>
        <w:pStyle w:val="Normal17"/>
        <w:spacing w:before="120" w:line="480" w:lineRule="atLeast"/>
        <w:ind w:left="720"/>
      </w:pPr>
      <w:r>
        <w:rPr>
          <w:b/>
        </w:rPr>
        <w:t xml:space="preserve">(c)  </w:t>
      </w:r>
      <w:bookmarkStart w:id="95" w:name="Bookmark__c_7"/>
      <w:bookmarkEnd w:id="95"/>
      <w:r>
        <w:rPr>
          <w:color w:val="000000"/>
        </w:rPr>
        <w:t xml:space="preserve">Only serially numbered "U.S. Standard" bushel size containers shall be used in the harvesting, transportation, and receiving of hard shell and soft shell clams at the depuration plant unless written approval is given to use an alternate standard type of container. All reasonable measures shall be taken to assure that containers of clams received at the plant are filled to a level not to exceed one U.S. standard bushel.  </w:t>
      </w:r>
    </w:p>
    <w:p w14:paraId="652DC46A" w14:textId="77777777" w:rsidR="00634A3C" w:rsidRDefault="001A0C4A">
      <w:pPr>
        <w:pStyle w:val="Normal17"/>
        <w:spacing w:before="120" w:line="480" w:lineRule="atLeast"/>
        <w:ind w:left="720"/>
      </w:pPr>
      <w:r>
        <w:rPr>
          <w:b/>
        </w:rPr>
        <w:lastRenderedPageBreak/>
        <w:t xml:space="preserve">(d)  </w:t>
      </w:r>
      <w:bookmarkStart w:id="96" w:name="Bookmark__d_7"/>
      <w:bookmarkEnd w:id="96"/>
      <w:r>
        <w:rPr>
          <w:color w:val="000000"/>
        </w:rPr>
        <w:t xml:space="preserve">During the unloading procedures from the harvesting vessels at the designated times and locations, the containers of clams shall not be covered and shall be open to view.  </w:t>
      </w:r>
    </w:p>
    <w:p w14:paraId="27D4F046" w14:textId="77777777" w:rsidR="00634A3C" w:rsidRDefault="001A0C4A">
      <w:pPr>
        <w:pStyle w:val="Normal17"/>
        <w:spacing w:before="120" w:line="480" w:lineRule="atLeast"/>
        <w:ind w:left="720"/>
      </w:pPr>
      <w:r>
        <w:rPr>
          <w:b/>
        </w:rPr>
        <w:t xml:space="preserve">(e)  </w:t>
      </w:r>
      <w:bookmarkStart w:id="97" w:name="Bookmark__e_2"/>
      <w:bookmarkEnd w:id="97"/>
      <w:r>
        <w:rPr>
          <w:color w:val="000000"/>
        </w:rPr>
        <w:t xml:space="preserve">Once off-loading commences, the containers of shellfish shall immediately be moved into the plant and the attached harvester allocation tag shall be date and time stamped upon receipt by the DPO on that harvest day.  </w:t>
      </w:r>
    </w:p>
    <w:p w14:paraId="2F127822" w14:textId="77777777" w:rsidR="00634A3C" w:rsidRDefault="001A0C4A">
      <w:pPr>
        <w:pStyle w:val="Normal17"/>
        <w:spacing w:before="120" w:line="480" w:lineRule="atLeast"/>
        <w:ind w:left="720"/>
      </w:pPr>
      <w:r>
        <w:rPr>
          <w:b/>
        </w:rPr>
        <w:t xml:space="preserve">(f)  </w:t>
      </w:r>
      <w:bookmarkStart w:id="98" w:name="Bookmark__f_0"/>
      <w:bookmarkEnd w:id="98"/>
      <w:r>
        <w:rPr>
          <w:color w:val="000000"/>
        </w:rPr>
        <w:t>Overland transportation must be approved by the SRRSC under the provisions of DEP rules N.J.A.C. 7:12-9.</w:t>
      </w:r>
    </w:p>
    <w:p w14:paraId="72978DDC" w14:textId="77777777" w:rsidR="00634A3C" w:rsidRDefault="001A0C4A">
      <w:pPr>
        <w:pStyle w:val="Normal17"/>
        <w:keepNext/>
        <w:spacing w:before="240" w:line="340" w:lineRule="atLeast"/>
      </w:pPr>
      <w:bookmarkStart w:id="99" w:name="History_11"/>
      <w:bookmarkEnd w:id="99"/>
      <w:r>
        <w:rPr>
          <w:b/>
          <w:color w:val="000000"/>
          <w:sz w:val="28"/>
        </w:rPr>
        <w:t>History</w:t>
      </w:r>
    </w:p>
    <w:p w14:paraId="3B2A2523" w14:textId="53817F25" w:rsidR="00634A3C" w:rsidRDefault="001A0C4A">
      <w:pPr>
        <w:pStyle w:val="Normal17"/>
        <w:spacing w:line="60" w:lineRule="exact"/>
      </w:pPr>
      <w:r>
        <w:rPr>
          <w:noProof/>
        </w:rPr>
        <mc:AlternateContent>
          <mc:Choice Requires="wps">
            <w:drawing>
              <wp:anchor distT="0" distB="0" distL="114300" distR="114300" simplePos="0" relativeHeight="251707392" behindDoc="0" locked="0" layoutInCell="1" allowOverlap="1" wp14:anchorId="00B70A40" wp14:editId="19A469F4">
                <wp:simplePos x="0" y="0"/>
                <wp:positionH relativeFrom="column">
                  <wp:posOffset>0</wp:posOffset>
                </wp:positionH>
                <wp:positionV relativeFrom="paragraph">
                  <wp:posOffset>25400</wp:posOffset>
                </wp:positionV>
                <wp:extent cx="6502400" cy="0"/>
                <wp:effectExtent l="15875" t="19685" r="15875" b="18415"/>
                <wp:wrapTopAndBottom/>
                <wp:docPr id="33091708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E0D12" id="Line 4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ADF7F10" w14:textId="77777777" w:rsidR="00634A3C" w:rsidRDefault="00634A3C">
      <w:pPr>
        <w:pStyle w:val="Normal17"/>
        <w:spacing w:line="120" w:lineRule="exact"/>
      </w:pPr>
    </w:p>
    <w:p w14:paraId="4B1A705D" w14:textId="77777777" w:rsidR="00634A3C" w:rsidRDefault="001A0C4A">
      <w:pPr>
        <w:pStyle w:val="Normal17"/>
        <w:spacing w:before="240" w:line="480" w:lineRule="atLeast"/>
      </w:pPr>
      <w:r>
        <w:rPr>
          <w:b/>
          <w:color w:val="000000"/>
        </w:rPr>
        <w:t>HISTORY: </w:t>
      </w:r>
    </w:p>
    <w:p w14:paraId="50557AAC" w14:textId="77777777" w:rsidR="00634A3C" w:rsidRDefault="001A0C4A">
      <w:pPr>
        <w:pStyle w:val="Normal17"/>
        <w:spacing w:before="120" w:line="480" w:lineRule="atLeast"/>
      </w:pPr>
      <w:r>
        <w:rPr>
          <w:color w:val="000000"/>
        </w:rPr>
        <w:t xml:space="preserve">  Amended by R.2000 d.455, effective November 6, 2000.  </w:t>
      </w:r>
    </w:p>
    <w:p w14:paraId="7A4FFEFC" w14:textId="77777777" w:rsidR="00634A3C" w:rsidRDefault="001A0C4A">
      <w:pPr>
        <w:pStyle w:val="Normal17"/>
        <w:spacing w:before="120" w:line="480" w:lineRule="atLeast"/>
      </w:pPr>
      <w:r>
        <w:rPr>
          <w:color w:val="000000"/>
        </w:rPr>
        <w:t xml:space="preserve">  See: 32 New Jersey Register 416(a), 32 New Jersey Register 3982(b).  </w:t>
      </w:r>
    </w:p>
    <w:p w14:paraId="69F5F5F7" w14:textId="77777777" w:rsidR="00634A3C" w:rsidRDefault="001A0C4A">
      <w:pPr>
        <w:pStyle w:val="Normal17"/>
        <w:spacing w:before="120" w:line="480" w:lineRule="atLeast"/>
      </w:pPr>
      <w:r>
        <w:rPr>
          <w:color w:val="000000"/>
        </w:rPr>
        <w:t xml:space="preserve">  In (c), substituted "to a level not to exceed one U.S. standard bushel" for "to capacity" at the end; and in (e), substituted "DPO" for "plant".</w:t>
      </w:r>
    </w:p>
    <w:p w14:paraId="1BE9FEA4" w14:textId="77777777" w:rsidR="00634A3C" w:rsidRDefault="001A0C4A">
      <w:pPr>
        <w:pStyle w:val="Normal17"/>
        <w:spacing w:before="120" w:line="440" w:lineRule="atLeast"/>
      </w:pPr>
      <w:r>
        <w:br/>
      </w:r>
      <w:r>
        <w:rPr>
          <w:color w:val="000000"/>
          <w:sz w:val="20"/>
        </w:rPr>
        <w:t xml:space="preserve">NEW JERSEY ADMINISTRATIVE CODE     </w:t>
      </w:r>
    </w:p>
    <w:p w14:paraId="7ADAA15B" w14:textId="77777777" w:rsidR="00634A3C" w:rsidRDefault="001A0C4A">
      <w:pPr>
        <w:pStyle w:val="Normal17"/>
        <w:spacing w:line="440" w:lineRule="atLeast"/>
      </w:pPr>
      <w:r>
        <w:rPr>
          <w:color w:val="000000"/>
          <w:sz w:val="20"/>
        </w:rPr>
        <w:t>Copyright © 2025 by the New Jersey Office of Administrative  Law</w:t>
      </w:r>
    </w:p>
    <w:p w14:paraId="306D20B6" w14:textId="77777777" w:rsidR="00634A3C" w:rsidRDefault="00634A3C">
      <w:pPr>
        <w:pStyle w:val="Normal17"/>
      </w:pPr>
    </w:p>
    <w:p w14:paraId="658CBB4F" w14:textId="6B99934F" w:rsidR="00634A3C" w:rsidRDefault="001A0C4A">
      <w:pPr>
        <w:pStyle w:val="Normal17"/>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08416" behindDoc="0" locked="0" layoutInCell="1" allowOverlap="1" wp14:anchorId="0910F6B2" wp14:editId="7876409C">
                <wp:simplePos x="0" y="0"/>
                <wp:positionH relativeFrom="column">
                  <wp:posOffset>0</wp:posOffset>
                </wp:positionH>
                <wp:positionV relativeFrom="paragraph">
                  <wp:posOffset>127000</wp:posOffset>
                </wp:positionV>
                <wp:extent cx="6502400" cy="0"/>
                <wp:effectExtent l="6350" t="10795" r="6350" b="8255"/>
                <wp:wrapNone/>
                <wp:docPr id="918898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B6EF8" id="Line 5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62FAB3B1" w14:textId="77777777" w:rsidR="00634A3C" w:rsidRDefault="00634A3C">
      <w:pPr>
        <w:pStyle w:val="Normal18"/>
        <w:sectPr w:rsidR="00634A3C">
          <w:headerReference w:type="even" r:id="rId114"/>
          <w:headerReference w:type="default" r:id="rId115"/>
          <w:footerReference w:type="even" r:id="rId116"/>
          <w:footerReference w:type="default" r:id="rId117"/>
          <w:headerReference w:type="first" r:id="rId118"/>
          <w:footerReference w:type="first" r:id="rId119"/>
          <w:pgSz w:w="12240" w:h="15840"/>
          <w:pgMar w:top="840" w:right="1000" w:bottom="840" w:left="1000" w:header="400" w:footer="400" w:gutter="0"/>
          <w:cols w:space="720"/>
          <w:titlePg/>
        </w:sectPr>
      </w:pPr>
    </w:p>
    <w:p w14:paraId="46CC8004" w14:textId="77777777" w:rsidR="00634A3C" w:rsidRDefault="00634A3C">
      <w:pPr>
        <w:pStyle w:val="Normal18"/>
      </w:pPr>
    </w:p>
    <w:p w14:paraId="2E57F6D1" w14:textId="77777777" w:rsidR="00634A3C" w:rsidRDefault="001A0C4A">
      <w:pPr>
        <w:pStyle w:val="Heading117"/>
        <w:keepNext w:val="0"/>
        <w:spacing w:after="200" w:line="340" w:lineRule="atLeast"/>
        <w:jc w:val="center"/>
      </w:pPr>
      <w:r>
        <w:rPr>
          <w:color w:val="000000"/>
          <w:sz w:val="28"/>
        </w:rPr>
        <w:t>N.J.A.C. 8:13-2.11</w:t>
      </w:r>
    </w:p>
    <w:p w14:paraId="7FA46FD6" w14:textId="77777777" w:rsidR="00634A3C" w:rsidRDefault="001A0C4A">
      <w:pPr>
        <w:pStyle w:val="Normal18"/>
        <w:spacing w:before="120" w:line="300" w:lineRule="atLeast"/>
        <w:jc w:val="center"/>
      </w:pPr>
      <w:r>
        <w:rPr>
          <w:color w:val="000000"/>
        </w:rPr>
        <w:t>This file includes all Regulations adopted and published through the New Jersey Register, Vol. 57 No. 1, January 6, 2025</w:t>
      </w:r>
    </w:p>
    <w:p w14:paraId="6263629F" w14:textId="77777777" w:rsidR="00634A3C" w:rsidRDefault="00634A3C">
      <w:pPr>
        <w:pStyle w:val="Normal18"/>
        <w:spacing w:line="240" w:lineRule="atLeast"/>
        <w:jc w:val="both"/>
      </w:pPr>
      <w:bookmarkStart w:id="100" w:name="Bookmark_19"/>
      <w:bookmarkEnd w:id="100"/>
    </w:p>
    <w:p w14:paraId="19CB4D99" w14:textId="77777777" w:rsidR="00634A3C" w:rsidRDefault="001A0C4A">
      <w:pPr>
        <w:pStyle w:val="Normal18"/>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276CA646" w14:textId="77777777" w:rsidR="00634A3C" w:rsidRDefault="001A0C4A">
      <w:pPr>
        <w:pStyle w:val="Normal18"/>
        <w:keepNext/>
        <w:spacing w:before="240" w:line="340" w:lineRule="atLeast"/>
      </w:pPr>
      <w:r>
        <w:br/>
      </w:r>
      <w:r>
        <w:rPr>
          <w:b/>
          <w:color w:val="000000"/>
          <w:sz w:val="28"/>
        </w:rPr>
        <w:t>§ 8:13-2.11 Shellfish storage</w:t>
      </w:r>
    </w:p>
    <w:p w14:paraId="0E338E0B" w14:textId="7778B013" w:rsidR="00634A3C" w:rsidRDefault="001A0C4A">
      <w:pPr>
        <w:pStyle w:val="Normal18"/>
        <w:spacing w:line="60" w:lineRule="exact"/>
      </w:pPr>
      <w:r>
        <w:rPr>
          <w:noProof/>
        </w:rPr>
        <mc:AlternateContent>
          <mc:Choice Requires="wps">
            <w:drawing>
              <wp:anchor distT="0" distB="0" distL="114300" distR="114300" simplePos="0" relativeHeight="251709440" behindDoc="0" locked="0" layoutInCell="1" allowOverlap="1" wp14:anchorId="6AD4BC0A" wp14:editId="42775806">
                <wp:simplePos x="0" y="0"/>
                <wp:positionH relativeFrom="column">
                  <wp:posOffset>0</wp:posOffset>
                </wp:positionH>
                <wp:positionV relativeFrom="paragraph">
                  <wp:posOffset>25400</wp:posOffset>
                </wp:positionV>
                <wp:extent cx="6502400" cy="0"/>
                <wp:effectExtent l="15875" t="17780" r="15875" b="20320"/>
                <wp:wrapTopAndBottom/>
                <wp:docPr id="15236758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4039" id="Line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ADD01D4" w14:textId="77777777" w:rsidR="00634A3C" w:rsidRDefault="00634A3C">
      <w:pPr>
        <w:pStyle w:val="Normal18"/>
      </w:pPr>
    </w:p>
    <w:p w14:paraId="3B9C06F2" w14:textId="77777777" w:rsidR="00634A3C" w:rsidRDefault="001A0C4A">
      <w:pPr>
        <w:pStyle w:val="Normal18"/>
        <w:spacing w:before="120" w:line="480" w:lineRule="atLeast"/>
        <w:ind w:left="720"/>
      </w:pPr>
      <w:r>
        <w:rPr>
          <w:b/>
        </w:rPr>
        <w:t xml:space="preserve">(a)  </w:t>
      </w:r>
      <w:bookmarkStart w:id="101" w:name="Bookmark__a_14"/>
      <w:bookmarkEnd w:id="101"/>
      <w:r>
        <w:rPr>
          <w:color w:val="000000"/>
        </w:rPr>
        <w:t xml:space="preserve">Shellfish received from harvesters shall be stored immediately in the undepurated temperature controlled storage unit prior to depuration unless the shellfish are already temperature acclimated as required below and will be depurated upon receipt from the harvesters.  </w:t>
      </w:r>
    </w:p>
    <w:p w14:paraId="6BC33F2A" w14:textId="77777777" w:rsidR="00634A3C" w:rsidRDefault="001A0C4A">
      <w:pPr>
        <w:pStyle w:val="Normal18"/>
        <w:spacing w:before="120" w:line="480" w:lineRule="atLeast"/>
        <w:ind w:left="1080"/>
      </w:pPr>
      <w:r>
        <w:rPr>
          <w:b/>
        </w:rPr>
        <w:t xml:space="preserve">1.  </w:t>
      </w:r>
      <w:bookmarkStart w:id="102" w:name="Bookmark__a_1_3"/>
      <w:bookmarkEnd w:id="102"/>
      <w:r>
        <w:rPr>
          <w:color w:val="000000"/>
        </w:rPr>
        <w:t xml:space="preserve">This unit shall be cool and protect the shellfish from contamination.  </w:t>
      </w:r>
    </w:p>
    <w:p w14:paraId="3C5B1283" w14:textId="77777777" w:rsidR="00634A3C" w:rsidRDefault="001A0C4A">
      <w:pPr>
        <w:pStyle w:val="Normal18"/>
        <w:spacing w:before="120" w:line="480" w:lineRule="atLeast"/>
        <w:ind w:left="1080"/>
      </w:pPr>
      <w:r>
        <w:rPr>
          <w:b/>
        </w:rPr>
        <w:t xml:space="preserve">2.  </w:t>
      </w:r>
      <w:bookmarkStart w:id="103" w:name="Bookmark__a_2_3"/>
      <w:bookmarkEnd w:id="103"/>
      <w:r>
        <w:rPr>
          <w:color w:val="000000"/>
        </w:rPr>
        <w:t xml:space="preserve">When staging the shellfish for depuration, the internal temperature of the shellfish in the controlled storage unit shall be maintained within five degrees Fahrenheit (2.78 degrees Celsius) of the process water temperature, but shall not exceed 68 degrees Fahrenheit (20 degrees Celsius).  </w:t>
      </w:r>
    </w:p>
    <w:p w14:paraId="0CE206EE" w14:textId="77777777" w:rsidR="00634A3C" w:rsidRDefault="001A0C4A">
      <w:pPr>
        <w:pStyle w:val="Normal18"/>
        <w:spacing w:before="120" w:line="480" w:lineRule="atLeast"/>
        <w:ind w:left="720"/>
      </w:pPr>
      <w:r>
        <w:rPr>
          <w:b/>
        </w:rPr>
        <w:t xml:space="preserve">(b)  </w:t>
      </w:r>
      <w:bookmarkStart w:id="104" w:name="Bookmark__b_8"/>
      <w:bookmarkEnd w:id="104"/>
      <w:r>
        <w:rPr>
          <w:color w:val="000000"/>
        </w:rPr>
        <w:t xml:space="preserve">After removal from the depuration process, shellfish shall be stored in the intermediate refrigerator at or below 45 degrees Fahrenheit (7.2 degrees Celsius) pending laboratory analysis.  </w:t>
      </w:r>
    </w:p>
    <w:p w14:paraId="56309C0C" w14:textId="77777777" w:rsidR="00634A3C" w:rsidRDefault="001A0C4A">
      <w:pPr>
        <w:pStyle w:val="Normal18"/>
        <w:spacing w:before="120" w:line="480" w:lineRule="atLeast"/>
        <w:ind w:left="720"/>
      </w:pPr>
      <w:r>
        <w:rPr>
          <w:b/>
        </w:rPr>
        <w:t xml:space="preserve">(c)  </w:t>
      </w:r>
      <w:bookmarkStart w:id="105" w:name="Bookmark__c_8"/>
      <w:bookmarkEnd w:id="105"/>
      <w:r>
        <w:rPr>
          <w:color w:val="000000"/>
        </w:rPr>
        <w:t>Shellfish packed in shipping containers and placed in the treated shellstock refrigerator shall be stored at 45 degrees Fahrenheit (7.2 degrees Celsius) or below.</w:t>
      </w:r>
    </w:p>
    <w:p w14:paraId="21DF4C0E" w14:textId="77777777" w:rsidR="00634A3C" w:rsidRDefault="001A0C4A">
      <w:pPr>
        <w:pStyle w:val="Normal18"/>
        <w:keepNext/>
        <w:spacing w:before="240" w:line="340" w:lineRule="atLeast"/>
      </w:pPr>
      <w:bookmarkStart w:id="106" w:name="History_12"/>
      <w:bookmarkEnd w:id="106"/>
      <w:r>
        <w:rPr>
          <w:b/>
          <w:color w:val="000000"/>
          <w:sz w:val="28"/>
        </w:rPr>
        <w:t>History</w:t>
      </w:r>
    </w:p>
    <w:p w14:paraId="0E758ACF" w14:textId="09490EEB" w:rsidR="00634A3C" w:rsidRDefault="001A0C4A">
      <w:pPr>
        <w:pStyle w:val="Normal18"/>
        <w:spacing w:line="60" w:lineRule="exact"/>
      </w:pPr>
      <w:r>
        <w:rPr>
          <w:noProof/>
        </w:rPr>
        <mc:AlternateContent>
          <mc:Choice Requires="wps">
            <w:drawing>
              <wp:anchor distT="0" distB="0" distL="114300" distR="114300" simplePos="0" relativeHeight="251710464" behindDoc="0" locked="0" layoutInCell="1" allowOverlap="1" wp14:anchorId="7E3ECBDE" wp14:editId="0A375F20">
                <wp:simplePos x="0" y="0"/>
                <wp:positionH relativeFrom="column">
                  <wp:posOffset>0</wp:posOffset>
                </wp:positionH>
                <wp:positionV relativeFrom="paragraph">
                  <wp:posOffset>25400</wp:posOffset>
                </wp:positionV>
                <wp:extent cx="6502400" cy="0"/>
                <wp:effectExtent l="15875" t="18415" r="15875" b="19685"/>
                <wp:wrapTopAndBottom/>
                <wp:docPr id="24625378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49EF0" id="Line 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E5AD2E2" w14:textId="77777777" w:rsidR="00634A3C" w:rsidRDefault="00634A3C">
      <w:pPr>
        <w:pStyle w:val="Normal18"/>
        <w:spacing w:line="120" w:lineRule="exact"/>
      </w:pPr>
    </w:p>
    <w:p w14:paraId="0D58FDF9" w14:textId="77777777" w:rsidR="00634A3C" w:rsidRDefault="001A0C4A">
      <w:pPr>
        <w:pStyle w:val="Normal18"/>
        <w:spacing w:before="240" w:line="480" w:lineRule="atLeast"/>
      </w:pPr>
      <w:r>
        <w:rPr>
          <w:b/>
          <w:color w:val="000000"/>
        </w:rPr>
        <w:t>HISTORY: </w:t>
      </w:r>
    </w:p>
    <w:p w14:paraId="2A13F314" w14:textId="77777777" w:rsidR="00634A3C" w:rsidRDefault="001A0C4A">
      <w:pPr>
        <w:pStyle w:val="Normal18"/>
        <w:spacing w:before="120" w:line="480" w:lineRule="atLeast"/>
      </w:pPr>
      <w:r>
        <w:rPr>
          <w:color w:val="000000"/>
        </w:rPr>
        <w:t xml:space="preserve">  Amended by R.2000 d.455, effective November 6, 2000.  </w:t>
      </w:r>
    </w:p>
    <w:p w14:paraId="5A6113E4" w14:textId="77777777" w:rsidR="00634A3C" w:rsidRDefault="001A0C4A">
      <w:pPr>
        <w:pStyle w:val="Normal18"/>
        <w:spacing w:before="120" w:line="480" w:lineRule="atLeast"/>
      </w:pPr>
      <w:r>
        <w:rPr>
          <w:color w:val="000000"/>
        </w:rPr>
        <w:t xml:space="preserve">  See: 32 New Jersey Register 416(a), 32 New Jersey Register 3982(b).  </w:t>
      </w:r>
    </w:p>
    <w:p w14:paraId="5944F28F" w14:textId="77777777" w:rsidR="00634A3C" w:rsidRDefault="001A0C4A">
      <w:pPr>
        <w:pStyle w:val="Normal18"/>
        <w:spacing w:before="120" w:line="480" w:lineRule="atLeast"/>
      </w:pPr>
      <w:r>
        <w:rPr>
          <w:color w:val="000000"/>
        </w:rPr>
        <w:t xml:space="preserve">  Rewrote the section.  </w:t>
      </w:r>
    </w:p>
    <w:p w14:paraId="451A44E5" w14:textId="77777777" w:rsidR="00634A3C" w:rsidRDefault="001A0C4A">
      <w:pPr>
        <w:pStyle w:val="Normal18"/>
        <w:spacing w:before="120" w:line="480" w:lineRule="atLeast"/>
      </w:pPr>
      <w:r>
        <w:rPr>
          <w:color w:val="000000"/>
        </w:rPr>
        <w:t xml:space="preserve">  Amended by R.2006 d.173, effective May 15, 2006.  </w:t>
      </w:r>
    </w:p>
    <w:p w14:paraId="1BD1E314" w14:textId="77777777" w:rsidR="00634A3C" w:rsidRDefault="001A0C4A">
      <w:pPr>
        <w:pStyle w:val="Normal18"/>
        <w:spacing w:before="120" w:line="480" w:lineRule="atLeast"/>
      </w:pPr>
      <w:r>
        <w:rPr>
          <w:color w:val="000000"/>
        </w:rPr>
        <w:t xml:space="preserve">  See: 37 New Jersey Register 3767(a), 37 N.J.R. 3907(a), 38 New Jersey Register 2153(a).  </w:t>
      </w:r>
    </w:p>
    <w:p w14:paraId="5E014098" w14:textId="77777777" w:rsidR="00634A3C" w:rsidRDefault="001A0C4A">
      <w:pPr>
        <w:pStyle w:val="Normal18"/>
        <w:spacing w:before="120" w:line="480" w:lineRule="atLeast"/>
      </w:pPr>
      <w:r>
        <w:rPr>
          <w:color w:val="000000"/>
        </w:rPr>
        <w:t xml:space="preserve">  Added (a)1 and (a)2 designations; in (a)2, inserted "(2.78 degrees Celsius)"; and rewrote (b).</w:t>
      </w:r>
    </w:p>
    <w:p w14:paraId="7117E840" w14:textId="77777777" w:rsidR="00634A3C" w:rsidRDefault="001A0C4A">
      <w:pPr>
        <w:pStyle w:val="Normal18"/>
        <w:spacing w:before="120" w:line="440" w:lineRule="atLeast"/>
      </w:pPr>
      <w:r>
        <w:br/>
      </w:r>
      <w:r>
        <w:rPr>
          <w:color w:val="000000"/>
          <w:sz w:val="20"/>
        </w:rPr>
        <w:t xml:space="preserve">NEW JERSEY ADMINISTRATIVE CODE     </w:t>
      </w:r>
    </w:p>
    <w:p w14:paraId="3D35C1B5" w14:textId="77777777" w:rsidR="00634A3C" w:rsidRDefault="001A0C4A">
      <w:pPr>
        <w:pStyle w:val="Normal18"/>
        <w:spacing w:line="440" w:lineRule="atLeast"/>
      </w:pPr>
      <w:r>
        <w:rPr>
          <w:color w:val="000000"/>
          <w:sz w:val="20"/>
        </w:rPr>
        <w:t>Copyright © 2025 by the New Jersey Office of Administrative  Law</w:t>
      </w:r>
    </w:p>
    <w:p w14:paraId="52550A4E" w14:textId="77777777" w:rsidR="00634A3C" w:rsidRDefault="00634A3C">
      <w:pPr>
        <w:pStyle w:val="Normal18"/>
      </w:pPr>
    </w:p>
    <w:p w14:paraId="23792C1A" w14:textId="20C45D5C" w:rsidR="00634A3C" w:rsidRDefault="001A0C4A">
      <w:pPr>
        <w:pStyle w:val="Normal18"/>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11488" behindDoc="0" locked="0" layoutInCell="1" allowOverlap="1" wp14:anchorId="4A201263" wp14:editId="3CC9B227">
                <wp:simplePos x="0" y="0"/>
                <wp:positionH relativeFrom="column">
                  <wp:posOffset>0</wp:posOffset>
                </wp:positionH>
                <wp:positionV relativeFrom="paragraph">
                  <wp:posOffset>127000</wp:posOffset>
                </wp:positionV>
                <wp:extent cx="6502400" cy="0"/>
                <wp:effectExtent l="6350" t="13970" r="6350" b="14605"/>
                <wp:wrapNone/>
                <wp:docPr id="15098397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4965" id="Line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7A9DAC25" w14:textId="77777777" w:rsidR="00634A3C" w:rsidRDefault="00634A3C">
      <w:pPr>
        <w:pStyle w:val="Normal19"/>
        <w:sectPr w:rsidR="00634A3C">
          <w:headerReference w:type="even" r:id="rId120"/>
          <w:headerReference w:type="default" r:id="rId121"/>
          <w:footerReference w:type="even" r:id="rId122"/>
          <w:footerReference w:type="default" r:id="rId123"/>
          <w:headerReference w:type="first" r:id="rId124"/>
          <w:footerReference w:type="first" r:id="rId125"/>
          <w:pgSz w:w="12240" w:h="15840"/>
          <w:pgMar w:top="840" w:right="1000" w:bottom="840" w:left="1000" w:header="400" w:footer="400" w:gutter="0"/>
          <w:cols w:space="720"/>
          <w:titlePg/>
        </w:sectPr>
      </w:pPr>
    </w:p>
    <w:p w14:paraId="0DE20B52" w14:textId="77777777" w:rsidR="00634A3C" w:rsidRDefault="00634A3C">
      <w:pPr>
        <w:pStyle w:val="Normal19"/>
      </w:pPr>
    </w:p>
    <w:p w14:paraId="33D8F047" w14:textId="77777777" w:rsidR="00634A3C" w:rsidRDefault="001A0C4A">
      <w:pPr>
        <w:pStyle w:val="Heading118"/>
        <w:keepNext w:val="0"/>
        <w:spacing w:after="200" w:line="340" w:lineRule="atLeast"/>
        <w:jc w:val="center"/>
      </w:pPr>
      <w:r>
        <w:rPr>
          <w:color w:val="000000"/>
          <w:sz w:val="28"/>
        </w:rPr>
        <w:t>N.J.A.C. 8:13-2.12</w:t>
      </w:r>
    </w:p>
    <w:p w14:paraId="2486A312" w14:textId="77777777" w:rsidR="00634A3C" w:rsidRDefault="001A0C4A">
      <w:pPr>
        <w:pStyle w:val="Normal19"/>
        <w:spacing w:before="120" w:line="300" w:lineRule="atLeast"/>
        <w:jc w:val="center"/>
      </w:pPr>
      <w:r>
        <w:rPr>
          <w:color w:val="000000"/>
        </w:rPr>
        <w:t>This file includes all Regulations adopted and published through the New Jersey Register, Vol. 57 No. 1, January 6, 2025</w:t>
      </w:r>
    </w:p>
    <w:p w14:paraId="5C2AA3C2" w14:textId="77777777" w:rsidR="00634A3C" w:rsidRDefault="00634A3C">
      <w:pPr>
        <w:pStyle w:val="Normal19"/>
        <w:spacing w:line="240" w:lineRule="atLeast"/>
        <w:jc w:val="both"/>
      </w:pPr>
      <w:bookmarkStart w:id="107" w:name="Bookmark_20"/>
      <w:bookmarkEnd w:id="107"/>
    </w:p>
    <w:p w14:paraId="6AD9287C" w14:textId="77777777" w:rsidR="00634A3C" w:rsidRDefault="001A0C4A">
      <w:pPr>
        <w:pStyle w:val="Normal19"/>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27F3032D" w14:textId="77777777" w:rsidR="00634A3C" w:rsidRDefault="001A0C4A">
      <w:pPr>
        <w:pStyle w:val="Normal19"/>
        <w:keepNext/>
        <w:spacing w:before="240" w:line="340" w:lineRule="atLeast"/>
      </w:pPr>
      <w:r>
        <w:br/>
      </w:r>
      <w:r>
        <w:rPr>
          <w:b/>
          <w:color w:val="000000"/>
          <w:sz w:val="28"/>
        </w:rPr>
        <w:t>§ 8:13-2.12 Seawater quality</w:t>
      </w:r>
    </w:p>
    <w:p w14:paraId="30CD9F01" w14:textId="3F328DE5" w:rsidR="00634A3C" w:rsidRDefault="001A0C4A">
      <w:pPr>
        <w:pStyle w:val="Normal19"/>
        <w:spacing w:line="60" w:lineRule="exact"/>
      </w:pPr>
      <w:r>
        <w:rPr>
          <w:noProof/>
        </w:rPr>
        <mc:AlternateContent>
          <mc:Choice Requires="wps">
            <w:drawing>
              <wp:anchor distT="0" distB="0" distL="114300" distR="114300" simplePos="0" relativeHeight="251712512" behindDoc="0" locked="0" layoutInCell="1" allowOverlap="1" wp14:anchorId="4B6E3ADA" wp14:editId="59C394DB">
                <wp:simplePos x="0" y="0"/>
                <wp:positionH relativeFrom="column">
                  <wp:posOffset>0</wp:posOffset>
                </wp:positionH>
                <wp:positionV relativeFrom="paragraph">
                  <wp:posOffset>25400</wp:posOffset>
                </wp:positionV>
                <wp:extent cx="6502400" cy="0"/>
                <wp:effectExtent l="15875" t="17780" r="15875" b="20320"/>
                <wp:wrapTopAndBottom/>
                <wp:docPr id="133234535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3F42F" id="Line 54"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B59B20B" w14:textId="77777777" w:rsidR="00634A3C" w:rsidRDefault="00634A3C">
      <w:pPr>
        <w:pStyle w:val="Normal19"/>
      </w:pPr>
    </w:p>
    <w:p w14:paraId="1B10312E" w14:textId="77777777" w:rsidR="00634A3C" w:rsidRDefault="001A0C4A">
      <w:pPr>
        <w:pStyle w:val="Normal19"/>
        <w:spacing w:before="120" w:line="480" w:lineRule="atLeast"/>
        <w:ind w:left="720"/>
      </w:pPr>
      <w:r>
        <w:rPr>
          <w:b/>
        </w:rPr>
        <w:t xml:space="preserve">(a)  </w:t>
      </w:r>
      <w:bookmarkStart w:id="108" w:name="Bookmark__a_15"/>
      <w:bookmarkEnd w:id="108"/>
      <w:r>
        <w:rPr>
          <w:color w:val="000000"/>
        </w:rPr>
        <w:t xml:space="preserve">No seawater shall be used for depuration unless it meets the following requirements:   </w:t>
      </w:r>
    </w:p>
    <w:p w14:paraId="573B7BBD" w14:textId="77777777" w:rsidR="00634A3C" w:rsidRDefault="001A0C4A">
      <w:pPr>
        <w:pStyle w:val="Normal19"/>
        <w:spacing w:before="120" w:line="480" w:lineRule="atLeast"/>
        <w:ind w:left="1080"/>
      </w:pPr>
      <w:r>
        <w:rPr>
          <w:b/>
        </w:rPr>
        <w:t xml:space="preserve">1.  </w:t>
      </w:r>
      <w:bookmarkStart w:id="109" w:name="Bookmark__a_1_4"/>
      <w:bookmarkEnd w:id="109"/>
      <w:r>
        <w:rPr>
          <w:color w:val="000000"/>
        </w:rPr>
        <w:t xml:space="preserve">The source seawater meets or is better than the criteria for Special Restricted Waters as specified in the Model Ordinance then in effect.  </w:t>
      </w:r>
    </w:p>
    <w:p w14:paraId="2006ED2F" w14:textId="77777777" w:rsidR="00634A3C" w:rsidRDefault="001A0C4A">
      <w:pPr>
        <w:pStyle w:val="Normal19"/>
        <w:spacing w:before="120" w:line="480" w:lineRule="atLeast"/>
        <w:ind w:left="1080"/>
      </w:pPr>
      <w:r>
        <w:rPr>
          <w:b/>
        </w:rPr>
        <w:t xml:space="preserve">2.  </w:t>
      </w:r>
      <w:bookmarkStart w:id="110" w:name="Bookmark__a_2_4"/>
      <w:bookmarkEnd w:id="110"/>
      <w:r>
        <w:rPr>
          <w:color w:val="000000"/>
        </w:rPr>
        <w:t xml:space="preserve">The source seawater shall be free of toxic chemicals, pesticides, detergents, dye stuffs, radioisotopes and marine toxins in concentrations which exceed established State/Federal rules or regulations, or exist in concentrations deemed hazardous by State or Federal officials.  </w:t>
      </w:r>
    </w:p>
    <w:p w14:paraId="44C5F0A7" w14:textId="77777777" w:rsidR="00634A3C" w:rsidRDefault="001A0C4A">
      <w:pPr>
        <w:pStyle w:val="Normal19"/>
        <w:spacing w:before="120" w:line="480" w:lineRule="atLeast"/>
        <w:ind w:left="1080"/>
      </w:pPr>
      <w:r>
        <w:rPr>
          <w:b/>
        </w:rPr>
        <w:t xml:space="preserve">3.  </w:t>
      </w:r>
      <w:bookmarkStart w:id="111" w:name="Bookmark__a_3_1"/>
      <w:bookmarkEnd w:id="111"/>
      <w:r>
        <w:rPr>
          <w:color w:val="000000"/>
        </w:rPr>
        <w:t xml:space="preserve">Salinity must be within 20 percent of the harvest area value, at the time of harvest.  </w:t>
      </w:r>
    </w:p>
    <w:p w14:paraId="78AE0291" w14:textId="77777777" w:rsidR="00634A3C" w:rsidRDefault="001A0C4A">
      <w:pPr>
        <w:pStyle w:val="Normal19"/>
        <w:spacing w:before="120" w:line="480" w:lineRule="atLeast"/>
        <w:ind w:left="720"/>
      </w:pPr>
      <w:r>
        <w:rPr>
          <w:b/>
        </w:rPr>
        <w:t xml:space="preserve">(b)  </w:t>
      </w:r>
      <w:bookmarkStart w:id="112" w:name="Bookmark__b_9"/>
      <w:bookmarkEnd w:id="112"/>
      <w:r>
        <w:rPr>
          <w:color w:val="000000"/>
        </w:rPr>
        <w:t xml:space="preserve">The seawater in which the undepurated clams are placed for depuration shall be of sufficient quality to assure optimal physiological activity. The following requirements shall be met either naturally or through treatment of the water:  </w:t>
      </w:r>
    </w:p>
    <w:p w14:paraId="46A574F4" w14:textId="77777777" w:rsidR="00634A3C" w:rsidRDefault="001A0C4A">
      <w:pPr>
        <w:pStyle w:val="Normal19"/>
        <w:spacing w:before="120" w:line="480" w:lineRule="atLeast"/>
        <w:ind w:left="1080"/>
      </w:pPr>
      <w:r>
        <w:rPr>
          <w:b/>
        </w:rPr>
        <w:t xml:space="preserve">1.  </w:t>
      </w:r>
      <w:bookmarkStart w:id="113" w:name="Bookmark__b_1_1"/>
      <w:bookmarkEnd w:id="113"/>
      <w:r>
        <w:rPr>
          <w:color w:val="000000"/>
        </w:rPr>
        <w:t xml:space="preserve">No detectable organisms of the coliform group in the tank influent as measured by a recognized multi-tube MPN per 100 milliliter test for potable water or a test of equivalent sensitivity;  </w:t>
      </w:r>
    </w:p>
    <w:p w14:paraId="54848D48" w14:textId="77777777" w:rsidR="00634A3C" w:rsidRDefault="001A0C4A">
      <w:pPr>
        <w:pStyle w:val="Normal19"/>
        <w:spacing w:before="120" w:line="480" w:lineRule="atLeast"/>
        <w:ind w:left="1080"/>
      </w:pPr>
      <w:r>
        <w:rPr>
          <w:b/>
        </w:rPr>
        <w:t xml:space="preserve">2.  </w:t>
      </w:r>
      <w:bookmarkStart w:id="114" w:name="Bookmark__b_2_1"/>
      <w:bookmarkEnd w:id="114"/>
      <w:r>
        <w:rPr>
          <w:color w:val="000000"/>
        </w:rPr>
        <w:t xml:space="preserve">The pH shall be between the range of 7.0 to 8.4;  </w:t>
      </w:r>
    </w:p>
    <w:p w14:paraId="7C2CD86C" w14:textId="77777777" w:rsidR="00634A3C" w:rsidRDefault="001A0C4A">
      <w:pPr>
        <w:pStyle w:val="Normal19"/>
        <w:spacing w:before="120" w:line="480" w:lineRule="atLeast"/>
        <w:ind w:left="1080"/>
      </w:pPr>
      <w:r>
        <w:rPr>
          <w:b/>
        </w:rPr>
        <w:lastRenderedPageBreak/>
        <w:t xml:space="preserve">3.  </w:t>
      </w:r>
      <w:bookmarkStart w:id="115" w:name="Bookmark__b_3_0"/>
      <w:bookmarkEnd w:id="115"/>
      <w:r>
        <w:rPr>
          <w:color w:val="000000"/>
        </w:rPr>
        <w:t xml:space="preserve">The dissolved oxygen levels shall be a minimum of 5.0 mg/liter;  </w:t>
      </w:r>
    </w:p>
    <w:p w14:paraId="5F779C32" w14:textId="77777777" w:rsidR="00634A3C" w:rsidRDefault="001A0C4A">
      <w:pPr>
        <w:pStyle w:val="Normal19"/>
        <w:spacing w:before="120" w:line="480" w:lineRule="atLeast"/>
        <w:ind w:left="1080"/>
      </w:pPr>
      <w:r>
        <w:rPr>
          <w:b/>
        </w:rPr>
        <w:t xml:space="preserve">4.  </w:t>
      </w:r>
      <w:bookmarkStart w:id="116" w:name="Bookmark__b_4_0"/>
      <w:bookmarkEnd w:id="116"/>
      <w:r>
        <w:rPr>
          <w:color w:val="000000"/>
        </w:rPr>
        <w:t xml:space="preserve">Turbidity shall not be more than 20 Nephelometric turbidity units; and  </w:t>
      </w:r>
    </w:p>
    <w:p w14:paraId="0AB018D6" w14:textId="77777777" w:rsidR="00634A3C" w:rsidRDefault="001A0C4A">
      <w:pPr>
        <w:pStyle w:val="Normal19"/>
        <w:spacing w:before="120" w:line="480" w:lineRule="atLeast"/>
        <w:ind w:left="1080"/>
      </w:pPr>
      <w:r>
        <w:rPr>
          <w:b/>
        </w:rPr>
        <w:t xml:space="preserve">5.  </w:t>
      </w:r>
      <w:bookmarkStart w:id="117" w:name="Bookmark__b_5_0"/>
      <w:bookmarkEnd w:id="117"/>
      <w:r>
        <w:rPr>
          <w:color w:val="000000"/>
        </w:rPr>
        <w:t xml:space="preserve">Temperature range shall be a minimum of 35 degrees Fahrenheit (2.0 degrees Celsius) to a maximum of 68 degrees Fahrenheit (20 degrees Celsius) for soft shell clams; and a minimum of 50 degrees Fahrenheit (10 degrees Celsius) to a maximum of 68 degrees Fahrenheit (20 degrees Celsius) for hard shell clams unless different maximum and minimum temperature values are documented that provide effective depuration during the scheduled depuration process verification study.  </w:t>
      </w:r>
    </w:p>
    <w:p w14:paraId="20B58816" w14:textId="77777777" w:rsidR="00634A3C" w:rsidRDefault="001A0C4A">
      <w:pPr>
        <w:pStyle w:val="Normal19"/>
        <w:spacing w:before="120" w:line="480" w:lineRule="atLeast"/>
        <w:ind w:left="1440"/>
      </w:pPr>
      <w:r>
        <w:rPr>
          <w:b/>
        </w:rPr>
        <w:t xml:space="preserve">i.  </w:t>
      </w:r>
      <w:bookmarkStart w:id="118" w:name="Bookmark__b_5_i"/>
      <w:bookmarkEnd w:id="118"/>
      <w:r>
        <w:rPr>
          <w:color w:val="000000"/>
        </w:rPr>
        <w:t xml:space="preserve">Refrigeration units shall be installed of sufficient capacity to cool and maintain processing water 68 degrees Fahrenheit (20 degrees Celsius) or below.  </w:t>
      </w:r>
    </w:p>
    <w:p w14:paraId="6F326C43" w14:textId="77777777" w:rsidR="00634A3C" w:rsidRDefault="001A0C4A">
      <w:pPr>
        <w:pStyle w:val="Normal19"/>
        <w:spacing w:before="120" w:line="480" w:lineRule="atLeast"/>
        <w:ind w:left="1440"/>
      </w:pPr>
      <w:r>
        <w:rPr>
          <w:b/>
        </w:rPr>
        <w:t xml:space="preserve">ii.  </w:t>
      </w:r>
      <w:bookmarkStart w:id="119" w:name="Bookmark__b_5_ii"/>
      <w:bookmarkEnd w:id="119"/>
      <w:r>
        <w:rPr>
          <w:color w:val="000000"/>
        </w:rPr>
        <w:t>A system shall be established to raise and maintain the water temperature above 35 degrees Fahrenheit (2.0 degrees Celsius) for soft shell clams and 50 degrees Fahrenheit (10 degrees Celsius) for hard shell clams.</w:t>
      </w:r>
    </w:p>
    <w:p w14:paraId="7C702FFC" w14:textId="77777777" w:rsidR="00634A3C" w:rsidRDefault="001A0C4A">
      <w:pPr>
        <w:pStyle w:val="Normal19"/>
        <w:keepNext/>
        <w:spacing w:before="240" w:line="340" w:lineRule="atLeast"/>
      </w:pPr>
      <w:bookmarkStart w:id="120" w:name="History_13"/>
      <w:bookmarkEnd w:id="120"/>
      <w:r>
        <w:rPr>
          <w:b/>
          <w:color w:val="000000"/>
          <w:sz w:val="28"/>
        </w:rPr>
        <w:t>History</w:t>
      </w:r>
    </w:p>
    <w:p w14:paraId="76EDDB3E" w14:textId="73F8FA99" w:rsidR="00634A3C" w:rsidRDefault="001A0C4A">
      <w:pPr>
        <w:pStyle w:val="Normal19"/>
        <w:spacing w:line="60" w:lineRule="exact"/>
      </w:pPr>
      <w:r>
        <w:rPr>
          <w:noProof/>
        </w:rPr>
        <mc:AlternateContent>
          <mc:Choice Requires="wps">
            <w:drawing>
              <wp:anchor distT="0" distB="0" distL="114300" distR="114300" simplePos="0" relativeHeight="251713536" behindDoc="0" locked="0" layoutInCell="1" allowOverlap="1" wp14:anchorId="5ED4A3B2" wp14:editId="4C9E6797">
                <wp:simplePos x="0" y="0"/>
                <wp:positionH relativeFrom="column">
                  <wp:posOffset>0</wp:posOffset>
                </wp:positionH>
                <wp:positionV relativeFrom="paragraph">
                  <wp:posOffset>25400</wp:posOffset>
                </wp:positionV>
                <wp:extent cx="6502400" cy="0"/>
                <wp:effectExtent l="15875" t="19685" r="15875" b="18415"/>
                <wp:wrapTopAndBottom/>
                <wp:docPr id="86084956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FEF5" id="Line 5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E00CDBD" w14:textId="77777777" w:rsidR="00634A3C" w:rsidRDefault="00634A3C">
      <w:pPr>
        <w:pStyle w:val="Normal19"/>
        <w:spacing w:line="120" w:lineRule="exact"/>
      </w:pPr>
    </w:p>
    <w:p w14:paraId="1FE19B03" w14:textId="77777777" w:rsidR="00634A3C" w:rsidRDefault="001A0C4A">
      <w:pPr>
        <w:pStyle w:val="Normal19"/>
        <w:spacing w:before="240" w:line="480" w:lineRule="atLeast"/>
      </w:pPr>
      <w:r>
        <w:rPr>
          <w:b/>
          <w:color w:val="000000"/>
        </w:rPr>
        <w:t>HISTORY: </w:t>
      </w:r>
    </w:p>
    <w:p w14:paraId="2D048347" w14:textId="77777777" w:rsidR="00634A3C" w:rsidRDefault="001A0C4A">
      <w:pPr>
        <w:pStyle w:val="Normal19"/>
        <w:spacing w:before="120" w:line="480" w:lineRule="atLeast"/>
      </w:pPr>
      <w:r>
        <w:rPr>
          <w:color w:val="000000"/>
        </w:rPr>
        <w:t xml:space="preserve">  Amended by R.2000 d.455, effective November 6, 2000.  </w:t>
      </w:r>
    </w:p>
    <w:p w14:paraId="212D15AF" w14:textId="77777777" w:rsidR="00634A3C" w:rsidRDefault="001A0C4A">
      <w:pPr>
        <w:pStyle w:val="Normal19"/>
        <w:spacing w:before="120" w:line="480" w:lineRule="atLeast"/>
      </w:pPr>
      <w:r>
        <w:rPr>
          <w:color w:val="000000"/>
        </w:rPr>
        <w:t xml:space="preserve">  See: 32 New Jersey Register 416(a), 32 New Jersey Register 3982(b).  </w:t>
      </w:r>
    </w:p>
    <w:p w14:paraId="59A59AB6" w14:textId="77777777" w:rsidR="00634A3C" w:rsidRDefault="001A0C4A">
      <w:pPr>
        <w:pStyle w:val="Normal19"/>
        <w:spacing w:before="120" w:line="480" w:lineRule="atLeast"/>
      </w:pPr>
      <w:r>
        <w:rPr>
          <w:color w:val="000000"/>
        </w:rPr>
        <w:t xml:space="preserve">  Rewrote the section.  </w:t>
      </w:r>
    </w:p>
    <w:p w14:paraId="412D248A" w14:textId="77777777" w:rsidR="00634A3C" w:rsidRDefault="001A0C4A">
      <w:pPr>
        <w:pStyle w:val="Normal19"/>
        <w:spacing w:before="120" w:line="480" w:lineRule="atLeast"/>
      </w:pPr>
      <w:r>
        <w:rPr>
          <w:color w:val="000000"/>
        </w:rPr>
        <w:t xml:space="preserve">  Amended by R.2006 d.173, effective May 15, 2006.  </w:t>
      </w:r>
    </w:p>
    <w:p w14:paraId="7BDF9599" w14:textId="77777777" w:rsidR="00634A3C" w:rsidRDefault="001A0C4A">
      <w:pPr>
        <w:pStyle w:val="Normal19"/>
        <w:spacing w:before="120" w:line="480" w:lineRule="atLeast"/>
      </w:pPr>
      <w:r>
        <w:rPr>
          <w:color w:val="000000"/>
        </w:rPr>
        <w:t xml:space="preserve">  See: 37 New Jersey Register 3767(a), 3907(a), 38 New Jersey Register 2153(a).  </w:t>
      </w:r>
    </w:p>
    <w:p w14:paraId="4B7B1C1F" w14:textId="77777777" w:rsidR="00634A3C" w:rsidRDefault="001A0C4A">
      <w:pPr>
        <w:pStyle w:val="Normal19"/>
        <w:spacing w:before="120" w:line="480" w:lineRule="atLeast"/>
      </w:pPr>
      <w:r>
        <w:rPr>
          <w:color w:val="000000"/>
        </w:rPr>
        <w:t xml:space="preserve">  In (a)1, deleted "NSSP" preceding "Model Ordinance".</w:t>
      </w:r>
    </w:p>
    <w:p w14:paraId="4CF2AFBF" w14:textId="77777777" w:rsidR="00634A3C" w:rsidRDefault="001A0C4A">
      <w:pPr>
        <w:pStyle w:val="Normal19"/>
        <w:spacing w:before="120" w:line="440" w:lineRule="atLeast"/>
      </w:pPr>
      <w:r>
        <w:br/>
      </w:r>
      <w:r>
        <w:rPr>
          <w:color w:val="000000"/>
          <w:sz w:val="20"/>
        </w:rPr>
        <w:t xml:space="preserve">NEW JERSEY ADMINISTRATIVE CODE     </w:t>
      </w:r>
    </w:p>
    <w:p w14:paraId="154D0E1A" w14:textId="77777777" w:rsidR="00634A3C" w:rsidRDefault="001A0C4A">
      <w:pPr>
        <w:pStyle w:val="Normal19"/>
        <w:spacing w:line="440" w:lineRule="atLeast"/>
      </w:pPr>
      <w:r>
        <w:rPr>
          <w:color w:val="000000"/>
          <w:sz w:val="20"/>
        </w:rPr>
        <w:t>Copyright © 2025 by the New Jersey Office of Administrative  Law</w:t>
      </w:r>
    </w:p>
    <w:p w14:paraId="4822BB82" w14:textId="77777777" w:rsidR="00634A3C" w:rsidRDefault="00634A3C">
      <w:pPr>
        <w:pStyle w:val="Normal19"/>
      </w:pPr>
    </w:p>
    <w:p w14:paraId="77804FAD" w14:textId="43A5E938" w:rsidR="00634A3C" w:rsidRDefault="001A0C4A">
      <w:pPr>
        <w:pStyle w:val="Normal19"/>
        <w:ind w:left="200"/>
        <w:sectPr w:rsidR="00634A3C">
          <w:type w:val="continuous"/>
          <w:pgSz w:w="12240" w:h="15840"/>
          <w:pgMar w:top="840" w:right="1000" w:bottom="840" w:left="1000" w:header="400" w:footer="400" w:gutter="0"/>
          <w:cols w:space="720"/>
        </w:sectPr>
      </w:pPr>
      <w:r>
        <w:lastRenderedPageBreak/>
        <w:br/>
      </w:r>
      <w:r>
        <w:rPr>
          <w:noProof/>
        </w:rPr>
        <mc:AlternateContent>
          <mc:Choice Requires="wps">
            <w:drawing>
              <wp:anchor distT="0" distB="0" distL="114300" distR="114300" simplePos="0" relativeHeight="251714560" behindDoc="0" locked="0" layoutInCell="1" allowOverlap="1" wp14:anchorId="1E98D016" wp14:editId="06173702">
                <wp:simplePos x="0" y="0"/>
                <wp:positionH relativeFrom="column">
                  <wp:posOffset>0</wp:posOffset>
                </wp:positionH>
                <wp:positionV relativeFrom="paragraph">
                  <wp:posOffset>127000</wp:posOffset>
                </wp:positionV>
                <wp:extent cx="6502400" cy="0"/>
                <wp:effectExtent l="6350" t="10160" r="6350" b="8890"/>
                <wp:wrapNone/>
                <wp:docPr id="1582549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D85AA" id="Line 5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107D9DCE" w14:textId="77777777" w:rsidR="00634A3C" w:rsidRDefault="00634A3C">
      <w:pPr>
        <w:pStyle w:val="Normal20"/>
        <w:sectPr w:rsidR="00634A3C">
          <w:headerReference w:type="even" r:id="rId126"/>
          <w:headerReference w:type="default" r:id="rId127"/>
          <w:footerReference w:type="even" r:id="rId128"/>
          <w:footerReference w:type="default" r:id="rId129"/>
          <w:headerReference w:type="first" r:id="rId130"/>
          <w:footerReference w:type="first" r:id="rId131"/>
          <w:pgSz w:w="12240" w:h="15840"/>
          <w:pgMar w:top="840" w:right="1000" w:bottom="840" w:left="1000" w:header="400" w:footer="400" w:gutter="0"/>
          <w:cols w:space="720"/>
          <w:titlePg/>
        </w:sectPr>
      </w:pPr>
    </w:p>
    <w:p w14:paraId="3E1BA85A" w14:textId="77777777" w:rsidR="00634A3C" w:rsidRDefault="00634A3C">
      <w:pPr>
        <w:pStyle w:val="Normal20"/>
      </w:pPr>
    </w:p>
    <w:p w14:paraId="4616473B" w14:textId="77777777" w:rsidR="00634A3C" w:rsidRDefault="001A0C4A">
      <w:pPr>
        <w:pStyle w:val="Heading119"/>
        <w:keepNext w:val="0"/>
        <w:spacing w:after="200" w:line="340" w:lineRule="atLeast"/>
        <w:jc w:val="center"/>
      </w:pPr>
      <w:r>
        <w:rPr>
          <w:color w:val="000000"/>
          <w:sz w:val="28"/>
        </w:rPr>
        <w:t>N.J.A.C. 8:13-2.13</w:t>
      </w:r>
    </w:p>
    <w:p w14:paraId="5FB787A9" w14:textId="77777777" w:rsidR="00634A3C" w:rsidRDefault="001A0C4A">
      <w:pPr>
        <w:pStyle w:val="Normal20"/>
        <w:spacing w:before="120" w:line="300" w:lineRule="atLeast"/>
        <w:jc w:val="center"/>
      </w:pPr>
      <w:r>
        <w:rPr>
          <w:color w:val="000000"/>
        </w:rPr>
        <w:t>This file includes all Regulations adopted and published through the New Jersey Register, Vol. 57 No. 1, January 6, 2025</w:t>
      </w:r>
    </w:p>
    <w:p w14:paraId="1EDC4772" w14:textId="77777777" w:rsidR="00634A3C" w:rsidRDefault="00634A3C">
      <w:pPr>
        <w:pStyle w:val="Normal20"/>
        <w:spacing w:line="240" w:lineRule="atLeast"/>
        <w:jc w:val="both"/>
      </w:pPr>
      <w:bookmarkStart w:id="121" w:name="Bookmark_21"/>
      <w:bookmarkEnd w:id="121"/>
    </w:p>
    <w:p w14:paraId="03ADAD38" w14:textId="77777777" w:rsidR="00634A3C" w:rsidRDefault="001A0C4A">
      <w:pPr>
        <w:pStyle w:val="Normal20"/>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38DAF7CA" w14:textId="77777777" w:rsidR="00634A3C" w:rsidRDefault="001A0C4A">
      <w:pPr>
        <w:pStyle w:val="Normal20"/>
        <w:keepNext/>
        <w:spacing w:before="240" w:line="340" w:lineRule="atLeast"/>
      </w:pPr>
      <w:r>
        <w:br/>
      </w:r>
      <w:r>
        <w:rPr>
          <w:b/>
          <w:color w:val="000000"/>
          <w:sz w:val="28"/>
        </w:rPr>
        <w:t>§ 8:13-2.13 Plant depuration equipment</w:t>
      </w:r>
    </w:p>
    <w:p w14:paraId="4360CDEF" w14:textId="5D1D49B5" w:rsidR="00634A3C" w:rsidRDefault="001A0C4A">
      <w:pPr>
        <w:pStyle w:val="Normal20"/>
        <w:spacing w:line="60" w:lineRule="exact"/>
      </w:pPr>
      <w:r>
        <w:rPr>
          <w:noProof/>
        </w:rPr>
        <mc:AlternateContent>
          <mc:Choice Requires="wps">
            <w:drawing>
              <wp:anchor distT="0" distB="0" distL="114300" distR="114300" simplePos="0" relativeHeight="251715584" behindDoc="0" locked="0" layoutInCell="1" allowOverlap="1" wp14:anchorId="6773AF76" wp14:editId="553E966A">
                <wp:simplePos x="0" y="0"/>
                <wp:positionH relativeFrom="column">
                  <wp:posOffset>0</wp:posOffset>
                </wp:positionH>
                <wp:positionV relativeFrom="paragraph">
                  <wp:posOffset>25400</wp:posOffset>
                </wp:positionV>
                <wp:extent cx="6502400" cy="0"/>
                <wp:effectExtent l="15875" t="17780" r="15875" b="20320"/>
                <wp:wrapTopAndBottom/>
                <wp:docPr id="1586650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5E22" id="Line 5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3C92396" w14:textId="77777777" w:rsidR="00634A3C" w:rsidRDefault="00634A3C">
      <w:pPr>
        <w:pStyle w:val="Normal20"/>
      </w:pPr>
    </w:p>
    <w:p w14:paraId="06672290" w14:textId="77777777" w:rsidR="00634A3C" w:rsidRDefault="001A0C4A">
      <w:pPr>
        <w:pStyle w:val="Normal20"/>
        <w:spacing w:before="120" w:line="480" w:lineRule="atLeast"/>
        <w:ind w:left="720"/>
      </w:pPr>
      <w:r>
        <w:rPr>
          <w:b/>
        </w:rPr>
        <w:t xml:space="preserve">(a)  </w:t>
      </w:r>
      <w:bookmarkStart w:id="122" w:name="Bookmark__a_16"/>
      <w:bookmarkEnd w:id="122"/>
      <w:r>
        <w:rPr>
          <w:color w:val="000000"/>
        </w:rPr>
        <w:t xml:space="preserve">The depuration process shall be designed and constructed to provide sufficient water of adequate quantity and quality throughout the system in a manner which accomplishes effective purification.  </w:t>
      </w:r>
    </w:p>
    <w:p w14:paraId="3DA5A589" w14:textId="77777777" w:rsidR="00634A3C" w:rsidRDefault="001A0C4A">
      <w:pPr>
        <w:pStyle w:val="Normal20"/>
        <w:spacing w:before="120" w:line="480" w:lineRule="atLeast"/>
        <w:ind w:left="720"/>
      </w:pPr>
      <w:r>
        <w:rPr>
          <w:b/>
        </w:rPr>
        <w:t xml:space="preserve">(b)  </w:t>
      </w:r>
      <w:bookmarkStart w:id="123" w:name="Bookmark__b_10"/>
      <w:bookmarkEnd w:id="123"/>
      <w:r>
        <w:rPr>
          <w:color w:val="000000"/>
        </w:rPr>
        <w:t xml:space="preserve">Hydraulic seawater system design and material requirements are as follows:  </w:t>
      </w:r>
    </w:p>
    <w:p w14:paraId="16CC4D97" w14:textId="77777777" w:rsidR="00634A3C" w:rsidRDefault="001A0C4A">
      <w:pPr>
        <w:pStyle w:val="Normal20"/>
        <w:spacing w:before="120" w:line="480" w:lineRule="atLeast"/>
        <w:ind w:left="1080"/>
      </w:pPr>
      <w:r>
        <w:rPr>
          <w:b/>
        </w:rPr>
        <w:t xml:space="preserve">1.  </w:t>
      </w:r>
      <w:bookmarkStart w:id="124" w:name="Bookmark__b_1_2"/>
      <w:bookmarkEnd w:id="124"/>
      <w:r>
        <w:rPr>
          <w:color w:val="000000"/>
        </w:rPr>
        <w:t xml:space="preserve">The seawater pumping system, including the intake structures, intake pumps, distribution or piping network, valves, filling and flow measuring devices, shall be maintained in good working order at all times and shall be of sufficient size and design to supply the system with process seawater to meet the requirement set forth in (c) below.  </w:t>
      </w:r>
    </w:p>
    <w:p w14:paraId="36C96502" w14:textId="77777777" w:rsidR="00634A3C" w:rsidRDefault="001A0C4A">
      <w:pPr>
        <w:pStyle w:val="Normal20"/>
        <w:spacing w:before="120" w:line="480" w:lineRule="atLeast"/>
        <w:ind w:left="1080"/>
      </w:pPr>
      <w:r>
        <w:rPr>
          <w:b/>
        </w:rPr>
        <w:t xml:space="preserve">2.  </w:t>
      </w:r>
      <w:bookmarkStart w:id="125" w:name="Bookmark__b_2_2"/>
      <w:bookmarkEnd w:id="125"/>
      <w:r>
        <w:rPr>
          <w:color w:val="000000"/>
        </w:rPr>
        <w:t xml:space="preserve">The distribution piping network shall be constructed in such a manner so that the entire system can be easily cleaned.  </w:t>
      </w:r>
    </w:p>
    <w:p w14:paraId="6734DEAF" w14:textId="77777777" w:rsidR="00634A3C" w:rsidRDefault="001A0C4A">
      <w:pPr>
        <w:pStyle w:val="Normal20"/>
        <w:spacing w:before="120" w:line="480" w:lineRule="atLeast"/>
        <w:ind w:left="1080"/>
      </w:pPr>
      <w:r>
        <w:rPr>
          <w:b/>
        </w:rPr>
        <w:t xml:space="preserve">3.  </w:t>
      </w:r>
      <w:bookmarkStart w:id="126" w:name="Bookmark__b_3_1"/>
      <w:bookmarkEnd w:id="126"/>
      <w:r>
        <w:rPr>
          <w:color w:val="000000"/>
        </w:rPr>
        <w:t xml:space="preserve">Accurate flow control devices shall be installed in the process seawater system to assure that the flow requirements are being met and maintained.  </w:t>
      </w:r>
    </w:p>
    <w:p w14:paraId="724FBB0F" w14:textId="77777777" w:rsidR="00634A3C" w:rsidRDefault="001A0C4A">
      <w:pPr>
        <w:pStyle w:val="Normal20"/>
        <w:spacing w:before="120" w:line="480" w:lineRule="atLeast"/>
        <w:ind w:left="1080"/>
      </w:pPr>
      <w:r>
        <w:rPr>
          <w:b/>
        </w:rPr>
        <w:lastRenderedPageBreak/>
        <w:t xml:space="preserve">4.  </w:t>
      </w:r>
      <w:bookmarkStart w:id="127" w:name="Bookmark__b_4_1"/>
      <w:bookmarkEnd w:id="127"/>
      <w:r>
        <w:rPr>
          <w:color w:val="000000"/>
        </w:rPr>
        <w:t xml:space="preserve">Electrical hydraulic equipment such as pumps, ultraviolet unit(s) and other electrical components of the seawater circulation system shall be protected from water splash and corrosion.  </w:t>
      </w:r>
    </w:p>
    <w:p w14:paraId="77C82655" w14:textId="77777777" w:rsidR="00634A3C" w:rsidRDefault="001A0C4A">
      <w:pPr>
        <w:pStyle w:val="Normal20"/>
        <w:spacing w:before="120" w:line="480" w:lineRule="atLeast"/>
        <w:ind w:left="1080"/>
      </w:pPr>
      <w:r>
        <w:rPr>
          <w:b/>
        </w:rPr>
        <w:t xml:space="preserve">5.  </w:t>
      </w:r>
      <w:bookmarkStart w:id="128" w:name="Bookmark__b_5_1"/>
      <w:bookmarkEnd w:id="128"/>
      <w:r>
        <w:rPr>
          <w:color w:val="000000"/>
        </w:rPr>
        <w:t xml:space="preserve">The seawater hydraulic system shall be constructed of materials which are inert, noncorrosive and nontoxic to man or clams.  </w:t>
      </w:r>
    </w:p>
    <w:p w14:paraId="54737CB2" w14:textId="77777777" w:rsidR="00634A3C" w:rsidRDefault="001A0C4A">
      <w:pPr>
        <w:pStyle w:val="Normal20"/>
        <w:spacing w:before="120" w:line="480" w:lineRule="atLeast"/>
        <w:ind w:left="1080"/>
      </w:pPr>
      <w:r>
        <w:rPr>
          <w:b/>
        </w:rPr>
        <w:t xml:space="preserve">6.  </w:t>
      </w:r>
      <w:bookmarkStart w:id="129" w:name="Bookmark__b_6_0"/>
      <w:bookmarkEnd w:id="129"/>
      <w:r>
        <w:rPr>
          <w:color w:val="000000"/>
        </w:rPr>
        <w:t xml:space="preserve">A minimum of five mg/liter of dissolved oxygen shall be maintained throughout the depuration processing system. An aeration system shall be installed if the oxygen level is below five mg/liter. The aeration system shall not produce excessive foaming. Bubble type aeration systems are prohibited. Accurate dissolved oxygen meters to measure the dissolved oxygen of the process water shall be provided.  </w:t>
      </w:r>
    </w:p>
    <w:p w14:paraId="6D838F34" w14:textId="77777777" w:rsidR="00634A3C" w:rsidRDefault="001A0C4A">
      <w:pPr>
        <w:pStyle w:val="Normal20"/>
        <w:spacing w:before="120" w:line="480" w:lineRule="atLeast"/>
        <w:ind w:left="720"/>
      </w:pPr>
      <w:r>
        <w:rPr>
          <w:b/>
        </w:rPr>
        <w:t xml:space="preserve">(c)  </w:t>
      </w:r>
      <w:bookmarkStart w:id="130" w:name="Bookmark__c_9"/>
      <w:bookmarkEnd w:id="130"/>
      <w:r>
        <w:rPr>
          <w:color w:val="000000"/>
        </w:rPr>
        <w:t xml:space="preserve">The process tank(s) in which controlled depuration is carried out shall be constructed of suitable sturdy material which is smooth, free of breaks and open seams. Materials used in process tank construction shall, under use conditions, be corrosion resistant, nontoxic, and nonabsorbent. The tank(s) shall be maintained in good repair and shall be easily accessible for cleaning and inspection. The tank(s) shall be self-draining to facilitate tank cleaning. Tank design shall be approved by the Department prior to installation. Tank design shall insure that:  </w:t>
      </w:r>
    </w:p>
    <w:p w14:paraId="6B19B639" w14:textId="77777777" w:rsidR="00634A3C" w:rsidRDefault="001A0C4A">
      <w:pPr>
        <w:pStyle w:val="Normal20"/>
        <w:spacing w:before="120" w:line="480" w:lineRule="atLeast"/>
        <w:ind w:left="1080"/>
      </w:pPr>
      <w:r>
        <w:rPr>
          <w:b/>
        </w:rPr>
        <w:t xml:space="preserve">1.  </w:t>
      </w:r>
      <w:bookmarkStart w:id="131" w:name="Bookmark__c_1_1"/>
      <w:bookmarkEnd w:id="131"/>
      <w:r>
        <w:rPr>
          <w:color w:val="000000"/>
        </w:rPr>
        <w:t xml:space="preserve">Uniform hydraulic flow is maintained throughout the tank(s);  </w:t>
      </w:r>
    </w:p>
    <w:p w14:paraId="54709E1E" w14:textId="77777777" w:rsidR="00634A3C" w:rsidRDefault="001A0C4A">
      <w:pPr>
        <w:pStyle w:val="Normal20"/>
        <w:spacing w:before="120" w:line="480" w:lineRule="atLeast"/>
        <w:ind w:left="1080"/>
      </w:pPr>
      <w:r>
        <w:rPr>
          <w:b/>
        </w:rPr>
        <w:t xml:space="preserve">2.  </w:t>
      </w:r>
      <w:bookmarkStart w:id="132" w:name="Bookmark__c_2_1"/>
      <w:bookmarkEnd w:id="132"/>
      <w:r>
        <w:rPr>
          <w:color w:val="000000"/>
        </w:rPr>
        <w:t xml:space="preserve">The stacking system for shellfish process containers within the tanks will provide a satisfactory flow of process seawater;  </w:t>
      </w:r>
    </w:p>
    <w:p w14:paraId="7F6ED703" w14:textId="77777777" w:rsidR="00634A3C" w:rsidRDefault="001A0C4A">
      <w:pPr>
        <w:pStyle w:val="Normal20"/>
        <w:spacing w:before="120" w:line="480" w:lineRule="atLeast"/>
        <w:ind w:left="1080"/>
      </w:pPr>
      <w:r>
        <w:rPr>
          <w:b/>
        </w:rPr>
        <w:t xml:space="preserve">3.  </w:t>
      </w:r>
      <w:bookmarkStart w:id="133" w:name="Bookmark__c_3_0"/>
      <w:bookmarkEnd w:id="133"/>
      <w:r>
        <w:rPr>
          <w:color w:val="000000"/>
        </w:rPr>
        <w:t xml:space="preserve">Vibrations and tank disturbances are not present;  </w:t>
      </w:r>
    </w:p>
    <w:p w14:paraId="5A3B806E" w14:textId="77777777" w:rsidR="00634A3C" w:rsidRDefault="001A0C4A">
      <w:pPr>
        <w:pStyle w:val="Normal20"/>
        <w:spacing w:before="120" w:line="480" w:lineRule="atLeast"/>
        <w:ind w:left="1080"/>
      </w:pPr>
      <w:r>
        <w:rPr>
          <w:b/>
        </w:rPr>
        <w:t xml:space="preserve">4.  </w:t>
      </w:r>
      <w:bookmarkStart w:id="134" w:name="Bookmark__c_4_0"/>
      <w:bookmarkEnd w:id="134"/>
      <w:r>
        <w:rPr>
          <w:color w:val="000000"/>
        </w:rPr>
        <w:t xml:space="preserve">The flow and quality of treated seawater can be easily monitored. The volume flowing through each tank shall be at least one gallon per minute per U.S. bushel of clams;  </w:t>
      </w:r>
    </w:p>
    <w:p w14:paraId="37BADCFE" w14:textId="77777777" w:rsidR="00634A3C" w:rsidRDefault="001A0C4A">
      <w:pPr>
        <w:pStyle w:val="Normal20"/>
        <w:spacing w:before="120" w:line="480" w:lineRule="atLeast"/>
        <w:ind w:left="1080"/>
      </w:pPr>
      <w:r>
        <w:rPr>
          <w:b/>
        </w:rPr>
        <w:lastRenderedPageBreak/>
        <w:t xml:space="preserve">5.  </w:t>
      </w:r>
      <w:bookmarkStart w:id="135" w:name="Bookmark__c_5_0"/>
      <w:bookmarkEnd w:id="135"/>
      <w:r>
        <w:rPr>
          <w:color w:val="000000"/>
        </w:rPr>
        <w:t xml:space="preserve">The process tank(s) shall have the capacity to supply at least five cubic feet of seawater per U.S. bushel of clams at the overflow level for soft shell clams and at least eight cubic feet of seawater per U.S. bushel for hard shell clams.  </w:t>
      </w:r>
    </w:p>
    <w:p w14:paraId="16BCDEBB" w14:textId="77777777" w:rsidR="00634A3C" w:rsidRDefault="001A0C4A">
      <w:pPr>
        <w:pStyle w:val="Normal20"/>
        <w:spacing w:before="120" w:line="480" w:lineRule="atLeast"/>
        <w:ind w:left="1080"/>
      </w:pPr>
      <w:r>
        <w:rPr>
          <w:b/>
        </w:rPr>
        <w:t xml:space="preserve">6.  </w:t>
      </w:r>
      <w:bookmarkStart w:id="136" w:name="Bookmark__c_6_0"/>
      <w:bookmarkEnd w:id="136"/>
      <w:r>
        <w:rPr>
          <w:color w:val="000000"/>
        </w:rPr>
        <w:t xml:space="preserve">The tank(s) shall be protected against chemical, microbiological, or other contamination;  </w:t>
      </w:r>
    </w:p>
    <w:p w14:paraId="66B97955" w14:textId="77777777" w:rsidR="00634A3C" w:rsidRDefault="001A0C4A">
      <w:pPr>
        <w:pStyle w:val="Normal20"/>
        <w:spacing w:before="120" w:line="480" w:lineRule="atLeast"/>
        <w:ind w:left="1080"/>
      </w:pPr>
      <w:r>
        <w:rPr>
          <w:b/>
        </w:rPr>
        <w:t xml:space="preserve">7.  </w:t>
      </w:r>
      <w:bookmarkStart w:id="137" w:name="Bookmark__c_7_0"/>
      <w:bookmarkEnd w:id="137"/>
      <w:r>
        <w:rPr>
          <w:color w:val="000000"/>
        </w:rPr>
        <w:t xml:space="preserve">A minimum space shall be provided to assure three inches between the bottom of the clam processing containers and the process tanks; and  </w:t>
      </w:r>
    </w:p>
    <w:p w14:paraId="7470A411" w14:textId="77777777" w:rsidR="00634A3C" w:rsidRDefault="001A0C4A">
      <w:pPr>
        <w:pStyle w:val="Normal20"/>
        <w:spacing w:before="120" w:line="480" w:lineRule="atLeast"/>
        <w:ind w:left="1080"/>
      </w:pPr>
      <w:r>
        <w:rPr>
          <w:b/>
        </w:rPr>
        <w:t xml:space="preserve">8.  </w:t>
      </w:r>
      <w:bookmarkStart w:id="138" w:name="Bookmark__c_8_0"/>
      <w:bookmarkEnd w:id="138"/>
      <w:r>
        <w:rPr>
          <w:color w:val="000000"/>
        </w:rPr>
        <w:t>Clam processing containers and the clams in the containers shall be submerged in the process water during the entire depuration process.</w:t>
      </w:r>
    </w:p>
    <w:p w14:paraId="2053197D" w14:textId="77777777" w:rsidR="00634A3C" w:rsidRDefault="001A0C4A">
      <w:pPr>
        <w:pStyle w:val="Normal20"/>
        <w:keepNext/>
        <w:spacing w:before="240" w:line="340" w:lineRule="atLeast"/>
      </w:pPr>
      <w:bookmarkStart w:id="139" w:name="History_14"/>
      <w:bookmarkEnd w:id="139"/>
      <w:r>
        <w:rPr>
          <w:b/>
          <w:color w:val="000000"/>
          <w:sz w:val="28"/>
        </w:rPr>
        <w:t>History</w:t>
      </w:r>
    </w:p>
    <w:p w14:paraId="2F0586E2" w14:textId="1B7327E0" w:rsidR="00634A3C" w:rsidRDefault="001A0C4A">
      <w:pPr>
        <w:pStyle w:val="Normal20"/>
        <w:spacing w:line="60" w:lineRule="exact"/>
      </w:pPr>
      <w:r>
        <w:rPr>
          <w:noProof/>
        </w:rPr>
        <mc:AlternateContent>
          <mc:Choice Requires="wps">
            <w:drawing>
              <wp:anchor distT="0" distB="0" distL="114300" distR="114300" simplePos="0" relativeHeight="251716608" behindDoc="0" locked="0" layoutInCell="1" allowOverlap="1" wp14:anchorId="5C1F290B" wp14:editId="2D7FD09F">
                <wp:simplePos x="0" y="0"/>
                <wp:positionH relativeFrom="column">
                  <wp:posOffset>0</wp:posOffset>
                </wp:positionH>
                <wp:positionV relativeFrom="paragraph">
                  <wp:posOffset>25400</wp:posOffset>
                </wp:positionV>
                <wp:extent cx="6502400" cy="0"/>
                <wp:effectExtent l="15875" t="19685" r="15875" b="18415"/>
                <wp:wrapTopAndBottom/>
                <wp:docPr id="130188029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752C" id="Line 5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21467F8" w14:textId="77777777" w:rsidR="00634A3C" w:rsidRDefault="00634A3C">
      <w:pPr>
        <w:pStyle w:val="Normal20"/>
        <w:spacing w:line="120" w:lineRule="exact"/>
      </w:pPr>
    </w:p>
    <w:p w14:paraId="63E53CBB" w14:textId="77777777" w:rsidR="00634A3C" w:rsidRDefault="001A0C4A">
      <w:pPr>
        <w:pStyle w:val="Normal20"/>
        <w:spacing w:before="240" w:line="480" w:lineRule="atLeast"/>
      </w:pPr>
      <w:r>
        <w:rPr>
          <w:b/>
          <w:color w:val="000000"/>
        </w:rPr>
        <w:t>HISTORY: </w:t>
      </w:r>
    </w:p>
    <w:p w14:paraId="6C57AF25" w14:textId="77777777" w:rsidR="00634A3C" w:rsidRDefault="001A0C4A">
      <w:pPr>
        <w:pStyle w:val="Normal20"/>
        <w:spacing w:before="120" w:line="480" w:lineRule="atLeast"/>
      </w:pPr>
      <w:r>
        <w:rPr>
          <w:color w:val="000000"/>
        </w:rPr>
        <w:t xml:space="preserve">  Amended by R.2000 d.455, effective November 6, 2000.  </w:t>
      </w:r>
    </w:p>
    <w:p w14:paraId="7AE70DC8" w14:textId="77777777" w:rsidR="00634A3C" w:rsidRDefault="001A0C4A">
      <w:pPr>
        <w:pStyle w:val="Normal20"/>
        <w:spacing w:before="120" w:line="480" w:lineRule="atLeast"/>
      </w:pPr>
      <w:r>
        <w:rPr>
          <w:color w:val="000000"/>
        </w:rPr>
        <w:t xml:space="preserve">  See: 32 New Jersey Register 416(a), 32 New Jersey Register 3982(b).  </w:t>
      </w:r>
    </w:p>
    <w:p w14:paraId="0D08AEDD" w14:textId="77777777" w:rsidR="00634A3C" w:rsidRDefault="001A0C4A">
      <w:pPr>
        <w:pStyle w:val="Normal20"/>
        <w:spacing w:before="120" w:line="480" w:lineRule="atLeast"/>
      </w:pPr>
      <w:r>
        <w:rPr>
          <w:color w:val="000000"/>
        </w:rPr>
        <w:t xml:space="preserve">  Rewrote the section.</w:t>
      </w:r>
    </w:p>
    <w:p w14:paraId="21291BD8" w14:textId="77777777" w:rsidR="00634A3C" w:rsidRDefault="001A0C4A">
      <w:pPr>
        <w:pStyle w:val="Normal20"/>
        <w:spacing w:before="120" w:line="440" w:lineRule="atLeast"/>
      </w:pPr>
      <w:r>
        <w:br/>
      </w:r>
      <w:r>
        <w:rPr>
          <w:color w:val="000000"/>
          <w:sz w:val="20"/>
        </w:rPr>
        <w:t xml:space="preserve">NEW JERSEY ADMINISTRATIVE CODE     </w:t>
      </w:r>
    </w:p>
    <w:p w14:paraId="411DF2DA" w14:textId="77777777" w:rsidR="00634A3C" w:rsidRDefault="001A0C4A">
      <w:pPr>
        <w:pStyle w:val="Normal20"/>
        <w:spacing w:line="440" w:lineRule="atLeast"/>
      </w:pPr>
      <w:r>
        <w:rPr>
          <w:color w:val="000000"/>
          <w:sz w:val="20"/>
        </w:rPr>
        <w:t>Copyright © 2025 by the New Jersey Office of Administrative  Law</w:t>
      </w:r>
    </w:p>
    <w:p w14:paraId="34FA76AE" w14:textId="77777777" w:rsidR="00634A3C" w:rsidRDefault="00634A3C">
      <w:pPr>
        <w:pStyle w:val="Normal20"/>
      </w:pPr>
    </w:p>
    <w:p w14:paraId="07A7B0C1" w14:textId="7EF0DD9F" w:rsidR="00634A3C" w:rsidRDefault="001A0C4A">
      <w:pPr>
        <w:pStyle w:val="Normal20"/>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17632" behindDoc="0" locked="0" layoutInCell="1" allowOverlap="1" wp14:anchorId="32766968" wp14:editId="6ACE1462">
                <wp:simplePos x="0" y="0"/>
                <wp:positionH relativeFrom="column">
                  <wp:posOffset>0</wp:posOffset>
                </wp:positionH>
                <wp:positionV relativeFrom="paragraph">
                  <wp:posOffset>127000</wp:posOffset>
                </wp:positionV>
                <wp:extent cx="6502400" cy="0"/>
                <wp:effectExtent l="6350" t="10795" r="6350" b="8255"/>
                <wp:wrapNone/>
                <wp:docPr id="22202752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19A4" id="Line 5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473490CA" w14:textId="77777777" w:rsidR="00634A3C" w:rsidRDefault="00634A3C">
      <w:pPr>
        <w:pStyle w:val="Normal21"/>
        <w:sectPr w:rsidR="00634A3C">
          <w:headerReference w:type="even" r:id="rId132"/>
          <w:headerReference w:type="default" r:id="rId133"/>
          <w:footerReference w:type="even" r:id="rId134"/>
          <w:footerReference w:type="default" r:id="rId135"/>
          <w:headerReference w:type="first" r:id="rId136"/>
          <w:footerReference w:type="first" r:id="rId137"/>
          <w:pgSz w:w="12240" w:h="15840"/>
          <w:pgMar w:top="840" w:right="1000" w:bottom="840" w:left="1000" w:header="400" w:footer="400" w:gutter="0"/>
          <w:cols w:space="720"/>
          <w:titlePg/>
        </w:sectPr>
      </w:pPr>
    </w:p>
    <w:p w14:paraId="46A36375" w14:textId="77777777" w:rsidR="00634A3C" w:rsidRDefault="00634A3C">
      <w:pPr>
        <w:pStyle w:val="Normal21"/>
      </w:pPr>
    </w:p>
    <w:p w14:paraId="052B63B0" w14:textId="77777777" w:rsidR="00634A3C" w:rsidRDefault="001A0C4A">
      <w:pPr>
        <w:pStyle w:val="Heading120"/>
        <w:keepNext w:val="0"/>
        <w:spacing w:after="200" w:line="340" w:lineRule="atLeast"/>
        <w:jc w:val="center"/>
      </w:pPr>
      <w:r>
        <w:rPr>
          <w:color w:val="000000"/>
          <w:sz w:val="28"/>
        </w:rPr>
        <w:t>N.J.A.C. 8:13-2.14</w:t>
      </w:r>
    </w:p>
    <w:p w14:paraId="6C9C04CB" w14:textId="77777777" w:rsidR="00634A3C" w:rsidRDefault="001A0C4A">
      <w:pPr>
        <w:pStyle w:val="Normal21"/>
        <w:spacing w:before="120" w:line="300" w:lineRule="atLeast"/>
        <w:jc w:val="center"/>
      </w:pPr>
      <w:r>
        <w:rPr>
          <w:color w:val="000000"/>
        </w:rPr>
        <w:t>This file includes all Regulations adopted and published through the New Jersey Register, Vol. 57 No. 1, January 6, 2025</w:t>
      </w:r>
    </w:p>
    <w:p w14:paraId="3870BFE1" w14:textId="77777777" w:rsidR="00634A3C" w:rsidRDefault="00634A3C">
      <w:pPr>
        <w:pStyle w:val="Normal21"/>
        <w:spacing w:line="240" w:lineRule="atLeast"/>
        <w:jc w:val="both"/>
      </w:pPr>
      <w:bookmarkStart w:id="140" w:name="Bookmark_22"/>
      <w:bookmarkEnd w:id="140"/>
    </w:p>
    <w:p w14:paraId="587DF660" w14:textId="77777777" w:rsidR="00634A3C" w:rsidRDefault="001A0C4A">
      <w:pPr>
        <w:pStyle w:val="Normal21"/>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7361A055" w14:textId="77777777" w:rsidR="00634A3C" w:rsidRDefault="001A0C4A">
      <w:pPr>
        <w:pStyle w:val="Normal21"/>
        <w:keepNext/>
        <w:spacing w:before="240" w:line="340" w:lineRule="atLeast"/>
      </w:pPr>
      <w:r>
        <w:br/>
      </w:r>
      <w:r>
        <w:rPr>
          <w:b/>
          <w:color w:val="000000"/>
          <w:sz w:val="28"/>
        </w:rPr>
        <w:t>§ 8:13-2.14 Clam processing containers</w:t>
      </w:r>
    </w:p>
    <w:p w14:paraId="0350C675" w14:textId="3E334E96" w:rsidR="00634A3C" w:rsidRDefault="001A0C4A">
      <w:pPr>
        <w:pStyle w:val="Normal21"/>
        <w:spacing w:line="60" w:lineRule="exact"/>
      </w:pPr>
      <w:r>
        <w:rPr>
          <w:noProof/>
        </w:rPr>
        <mc:AlternateContent>
          <mc:Choice Requires="wps">
            <w:drawing>
              <wp:anchor distT="0" distB="0" distL="114300" distR="114300" simplePos="0" relativeHeight="251718656" behindDoc="0" locked="0" layoutInCell="1" allowOverlap="1" wp14:anchorId="03B68F87" wp14:editId="71CF711D">
                <wp:simplePos x="0" y="0"/>
                <wp:positionH relativeFrom="column">
                  <wp:posOffset>0</wp:posOffset>
                </wp:positionH>
                <wp:positionV relativeFrom="paragraph">
                  <wp:posOffset>25400</wp:posOffset>
                </wp:positionV>
                <wp:extent cx="6502400" cy="0"/>
                <wp:effectExtent l="15875" t="17780" r="15875" b="20320"/>
                <wp:wrapTopAndBottom/>
                <wp:docPr id="147026309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C0A6D" id="Line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CDA276E" w14:textId="77777777" w:rsidR="00634A3C" w:rsidRDefault="00634A3C">
      <w:pPr>
        <w:pStyle w:val="Normal21"/>
      </w:pPr>
    </w:p>
    <w:p w14:paraId="68279841" w14:textId="77777777" w:rsidR="00634A3C" w:rsidRDefault="001A0C4A">
      <w:pPr>
        <w:pStyle w:val="Normal21"/>
        <w:spacing w:before="120" w:line="480" w:lineRule="atLeast"/>
        <w:ind w:left="720"/>
      </w:pPr>
      <w:r>
        <w:rPr>
          <w:b/>
        </w:rPr>
        <w:t xml:space="preserve">(a)  </w:t>
      </w:r>
      <w:bookmarkStart w:id="141" w:name="Bookmark__a_17"/>
      <w:bookmarkEnd w:id="141"/>
      <w:r>
        <w:rPr>
          <w:color w:val="000000"/>
        </w:rPr>
        <w:t xml:space="preserve">Clam processing containers used in the process tanks shall be constructed of materials which are noncorrosive, nontoxic, and of suitable shape and size to allow processed seawater to pass easily in all directions; allow for intermediate washing of clams; and be easily cleanable and constructed of materials which can be sanitized. Clam processing containers shall not be used for any other purpose other than for depuration.  </w:t>
      </w:r>
    </w:p>
    <w:p w14:paraId="5208D8AB" w14:textId="77777777" w:rsidR="00634A3C" w:rsidRDefault="001A0C4A">
      <w:pPr>
        <w:pStyle w:val="Normal21"/>
        <w:spacing w:before="120" w:line="480" w:lineRule="atLeast"/>
        <w:ind w:left="1080"/>
      </w:pPr>
      <w:r>
        <w:rPr>
          <w:b/>
        </w:rPr>
        <w:t xml:space="preserve">1.  </w:t>
      </w:r>
      <w:bookmarkStart w:id="142" w:name="Bookmark__a_1_5"/>
      <w:bookmarkEnd w:id="142"/>
      <w:r>
        <w:rPr>
          <w:color w:val="000000"/>
        </w:rPr>
        <w:t xml:space="preserve">The maximum depth of shellfish in the containers shall be three inches (76 mm) for hard shell clams and in increments of 1/2 U.S. bushels.  </w:t>
      </w:r>
    </w:p>
    <w:p w14:paraId="386CF6E8" w14:textId="77777777" w:rsidR="00634A3C" w:rsidRDefault="001A0C4A">
      <w:pPr>
        <w:pStyle w:val="Normal21"/>
        <w:spacing w:before="120" w:line="480" w:lineRule="atLeast"/>
        <w:ind w:left="1080"/>
      </w:pPr>
      <w:r>
        <w:rPr>
          <w:b/>
        </w:rPr>
        <w:t xml:space="preserve">2.  </w:t>
      </w:r>
      <w:bookmarkStart w:id="143" w:name="Bookmark__a_2_5"/>
      <w:bookmarkEnd w:id="143"/>
      <w:r>
        <w:rPr>
          <w:color w:val="000000"/>
        </w:rPr>
        <w:t>The maximum depth of shellfish in the containers shall be eight inches (20.3 cm) for soft shell clams and in increments of 1/2 U.S. bushels.</w:t>
      </w:r>
    </w:p>
    <w:p w14:paraId="4748F381" w14:textId="77777777" w:rsidR="00634A3C" w:rsidRDefault="001A0C4A">
      <w:pPr>
        <w:pStyle w:val="Normal21"/>
        <w:keepNext/>
        <w:spacing w:before="240" w:line="340" w:lineRule="atLeast"/>
      </w:pPr>
      <w:bookmarkStart w:id="144" w:name="History_15"/>
      <w:bookmarkEnd w:id="144"/>
      <w:r>
        <w:rPr>
          <w:b/>
          <w:color w:val="000000"/>
          <w:sz w:val="28"/>
        </w:rPr>
        <w:t>History</w:t>
      </w:r>
    </w:p>
    <w:p w14:paraId="54B271CE" w14:textId="569B620C" w:rsidR="00634A3C" w:rsidRDefault="001A0C4A">
      <w:pPr>
        <w:pStyle w:val="Normal21"/>
        <w:spacing w:line="60" w:lineRule="exact"/>
      </w:pPr>
      <w:r>
        <w:rPr>
          <w:noProof/>
        </w:rPr>
        <mc:AlternateContent>
          <mc:Choice Requires="wps">
            <w:drawing>
              <wp:anchor distT="0" distB="0" distL="114300" distR="114300" simplePos="0" relativeHeight="251719680" behindDoc="0" locked="0" layoutInCell="1" allowOverlap="1" wp14:anchorId="0DACF23B" wp14:editId="4A6D1A6B">
                <wp:simplePos x="0" y="0"/>
                <wp:positionH relativeFrom="column">
                  <wp:posOffset>0</wp:posOffset>
                </wp:positionH>
                <wp:positionV relativeFrom="paragraph">
                  <wp:posOffset>25400</wp:posOffset>
                </wp:positionV>
                <wp:extent cx="6502400" cy="0"/>
                <wp:effectExtent l="15875" t="18415" r="15875" b="19685"/>
                <wp:wrapTopAndBottom/>
                <wp:docPr id="181414260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0B197" id="Line 6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CC4D2C9" w14:textId="77777777" w:rsidR="00634A3C" w:rsidRDefault="00634A3C">
      <w:pPr>
        <w:pStyle w:val="Normal21"/>
        <w:spacing w:line="120" w:lineRule="exact"/>
      </w:pPr>
    </w:p>
    <w:p w14:paraId="05D758E4" w14:textId="77777777" w:rsidR="00634A3C" w:rsidRDefault="001A0C4A">
      <w:pPr>
        <w:pStyle w:val="Normal21"/>
        <w:spacing w:before="240" w:line="480" w:lineRule="atLeast"/>
      </w:pPr>
      <w:r>
        <w:rPr>
          <w:b/>
          <w:color w:val="000000"/>
        </w:rPr>
        <w:t>HISTORY: </w:t>
      </w:r>
    </w:p>
    <w:p w14:paraId="3179DD93" w14:textId="77777777" w:rsidR="00634A3C" w:rsidRDefault="001A0C4A">
      <w:pPr>
        <w:pStyle w:val="Normal21"/>
        <w:spacing w:before="120" w:line="480" w:lineRule="atLeast"/>
      </w:pPr>
      <w:r>
        <w:rPr>
          <w:color w:val="000000"/>
        </w:rPr>
        <w:t xml:space="preserve">  Amended by R.2000 d.455, effective November 6, 2000.  </w:t>
      </w:r>
    </w:p>
    <w:p w14:paraId="2B361377" w14:textId="77777777" w:rsidR="00634A3C" w:rsidRDefault="001A0C4A">
      <w:pPr>
        <w:pStyle w:val="Normal21"/>
        <w:spacing w:before="120" w:line="480" w:lineRule="atLeast"/>
      </w:pPr>
      <w:r>
        <w:rPr>
          <w:color w:val="000000"/>
        </w:rPr>
        <w:t xml:space="preserve">  See: 32 New Jersey Register 416(a), 32 New Jersey Register 3982(b).  </w:t>
      </w:r>
    </w:p>
    <w:p w14:paraId="54958582" w14:textId="77777777" w:rsidR="00634A3C" w:rsidRDefault="001A0C4A">
      <w:pPr>
        <w:pStyle w:val="Normal21"/>
        <w:spacing w:before="120" w:line="480" w:lineRule="atLeast"/>
      </w:pPr>
      <w:r>
        <w:rPr>
          <w:color w:val="000000"/>
        </w:rPr>
        <w:lastRenderedPageBreak/>
        <w:t xml:space="preserve">  In (a), deleted "container design must be approved by the Department in writing prior to receiving a provisional certificate. Clam processing" following "processing" in the introductory paragraph.</w:t>
      </w:r>
    </w:p>
    <w:p w14:paraId="072FBECC" w14:textId="77777777" w:rsidR="00634A3C" w:rsidRDefault="001A0C4A">
      <w:pPr>
        <w:pStyle w:val="Normal21"/>
        <w:spacing w:before="120" w:line="440" w:lineRule="atLeast"/>
      </w:pPr>
      <w:r>
        <w:br/>
      </w:r>
      <w:r>
        <w:rPr>
          <w:color w:val="000000"/>
          <w:sz w:val="20"/>
        </w:rPr>
        <w:t xml:space="preserve">NEW JERSEY ADMINISTRATIVE CODE     </w:t>
      </w:r>
    </w:p>
    <w:p w14:paraId="4DB7412B" w14:textId="77777777" w:rsidR="00634A3C" w:rsidRDefault="001A0C4A">
      <w:pPr>
        <w:pStyle w:val="Normal21"/>
        <w:spacing w:line="440" w:lineRule="atLeast"/>
      </w:pPr>
      <w:r>
        <w:rPr>
          <w:color w:val="000000"/>
          <w:sz w:val="20"/>
        </w:rPr>
        <w:t>Copyright © 2025 by the New Jersey Office of Administrative  Law</w:t>
      </w:r>
    </w:p>
    <w:p w14:paraId="0A4BFD25" w14:textId="77777777" w:rsidR="00634A3C" w:rsidRDefault="00634A3C">
      <w:pPr>
        <w:pStyle w:val="Normal21"/>
      </w:pPr>
    </w:p>
    <w:p w14:paraId="203B24D9" w14:textId="2BCCF55C" w:rsidR="00634A3C" w:rsidRDefault="001A0C4A">
      <w:pPr>
        <w:pStyle w:val="Normal21"/>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20704" behindDoc="0" locked="0" layoutInCell="1" allowOverlap="1" wp14:anchorId="3ED58026" wp14:editId="56022832">
                <wp:simplePos x="0" y="0"/>
                <wp:positionH relativeFrom="column">
                  <wp:posOffset>0</wp:posOffset>
                </wp:positionH>
                <wp:positionV relativeFrom="paragraph">
                  <wp:posOffset>127000</wp:posOffset>
                </wp:positionV>
                <wp:extent cx="6502400" cy="0"/>
                <wp:effectExtent l="6350" t="13970" r="6350" b="14605"/>
                <wp:wrapNone/>
                <wp:docPr id="9209291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2D4F9" id="Line 6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18015959" w14:textId="77777777" w:rsidR="00634A3C" w:rsidRDefault="00634A3C">
      <w:pPr>
        <w:pStyle w:val="Normal22"/>
        <w:sectPr w:rsidR="00634A3C">
          <w:headerReference w:type="even" r:id="rId138"/>
          <w:headerReference w:type="default" r:id="rId139"/>
          <w:footerReference w:type="even" r:id="rId140"/>
          <w:footerReference w:type="default" r:id="rId141"/>
          <w:headerReference w:type="first" r:id="rId142"/>
          <w:footerReference w:type="first" r:id="rId143"/>
          <w:pgSz w:w="12240" w:h="15840"/>
          <w:pgMar w:top="840" w:right="1000" w:bottom="840" w:left="1000" w:header="400" w:footer="400" w:gutter="0"/>
          <w:cols w:space="720"/>
          <w:titlePg/>
        </w:sectPr>
      </w:pPr>
    </w:p>
    <w:p w14:paraId="06CD6DDF" w14:textId="77777777" w:rsidR="00634A3C" w:rsidRDefault="00634A3C">
      <w:pPr>
        <w:pStyle w:val="Normal22"/>
      </w:pPr>
    </w:p>
    <w:p w14:paraId="11FCC2E1" w14:textId="77777777" w:rsidR="00634A3C" w:rsidRDefault="001A0C4A">
      <w:pPr>
        <w:pStyle w:val="Heading121"/>
        <w:keepNext w:val="0"/>
        <w:spacing w:after="200" w:line="340" w:lineRule="atLeast"/>
        <w:jc w:val="center"/>
      </w:pPr>
      <w:r>
        <w:rPr>
          <w:color w:val="000000"/>
          <w:sz w:val="28"/>
        </w:rPr>
        <w:t>N.J.A.C. 8:13-2.15</w:t>
      </w:r>
    </w:p>
    <w:p w14:paraId="28CCF46D" w14:textId="77777777" w:rsidR="00634A3C" w:rsidRDefault="001A0C4A">
      <w:pPr>
        <w:pStyle w:val="Normal22"/>
        <w:spacing w:before="120" w:line="300" w:lineRule="atLeast"/>
        <w:jc w:val="center"/>
      </w:pPr>
      <w:r>
        <w:rPr>
          <w:color w:val="000000"/>
        </w:rPr>
        <w:t>This file includes all Regulations adopted and published through the New Jersey Register, Vol. 57 No. 1, January 6, 2025</w:t>
      </w:r>
    </w:p>
    <w:p w14:paraId="59C9C666" w14:textId="77777777" w:rsidR="00634A3C" w:rsidRDefault="00634A3C">
      <w:pPr>
        <w:pStyle w:val="Normal22"/>
        <w:spacing w:line="240" w:lineRule="atLeast"/>
        <w:jc w:val="both"/>
      </w:pPr>
      <w:bookmarkStart w:id="145" w:name="Bookmark_23"/>
      <w:bookmarkEnd w:id="145"/>
    </w:p>
    <w:p w14:paraId="2CCD17DD" w14:textId="77777777" w:rsidR="00634A3C" w:rsidRDefault="001A0C4A">
      <w:pPr>
        <w:pStyle w:val="Normal22"/>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531946D6" w14:textId="77777777" w:rsidR="00634A3C" w:rsidRDefault="001A0C4A">
      <w:pPr>
        <w:pStyle w:val="Normal22"/>
        <w:keepNext/>
        <w:spacing w:before="240" w:line="340" w:lineRule="atLeast"/>
      </w:pPr>
      <w:r>
        <w:br/>
      </w:r>
      <w:r>
        <w:rPr>
          <w:b/>
          <w:color w:val="000000"/>
          <w:sz w:val="28"/>
        </w:rPr>
        <w:t>§ 8:13-2.15 Water purification system(s)</w:t>
      </w:r>
    </w:p>
    <w:p w14:paraId="0BBF5983" w14:textId="0994BAF5" w:rsidR="00634A3C" w:rsidRDefault="001A0C4A">
      <w:pPr>
        <w:pStyle w:val="Normal22"/>
        <w:spacing w:line="60" w:lineRule="exact"/>
      </w:pPr>
      <w:r>
        <w:rPr>
          <w:noProof/>
        </w:rPr>
        <mc:AlternateContent>
          <mc:Choice Requires="wps">
            <w:drawing>
              <wp:anchor distT="0" distB="0" distL="114300" distR="114300" simplePos="0" relativeHeight="251721728" behindDoc="0" locked="0" layoutInCell="1" allowOverlap="1" wp14:anchorId="1FA20CEB" wp14:editId="7F5C0E12">
                <wp:simplePos x="0" y="0"/>
                <wp:positionH relativeFrom="column">
                  <wp:posOffset>0</wp:posOffset>
                </wp:positionH>
                <wp:positionV relativeFrom="paragraph">
                  <wp:posOffset>25400</wp:posOffset>
                </wp:positionV>
                <wp:extent cx="6502400" cy="0"/>
                <wp:effectExtent l="15875" t="17780" r="15875" b="20320"/>
                <wp:wrapTopAndBottom/>
                <wp:docPr id="166295307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44CD" id="Line 6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6D99AEE" w14:textId="77777777" w:rsidR="00634A3C" w:rsidRDefault="00634A3C">
      <w:pPr>
        <w:pStyle w:val="Normal22"/>
      </w:pPr>
    </w:p>
    <w:p w14:paraId="251979F9" w14:textId="77777777" w:rsidR="00634A3C" w:rsidRDefault="001A0C4A">
      <w:pPr>
        <w:pStyle w:val="Normal22"/>
        <w:spacing w:before="120" w:line="480" w:lineRule="atLeast"/>
        <w:ind w:left="720"/>
      </w:pPr>
      <w:r>
        <w:rPr>
          <w:b/>
        </w:rPr>
        <w:t xml:space="preserve">(a)  </w:t>
      </w:r>
      <w:bookmarkStart w:id="146" w:name="Bookmark__a_18"/>
      <w:bookmarkEnd w:id="146"/>
      <w:r>
        <w:rPr>
          <w:color w:val="000000"/>
        </w:rPr>
        <w:t xml:space="preserve">An ultraviolet (UV) bacteriological reduction unit shall be installed to provide process seawater meeting a bacteriological quality of no detectable organisms of the coliform group as measured by a recognized multi-tube MPN per 100 milli-liter test for potable water or a test of equivalent sensitivity sampled at the UV unit outlet unless this quality can be met naturally and the water is not recirculated. A recirculating seawater system shall be so designed, installed and operated to assure that the water received UV treatment prior to entering the system.  </w:t>
      </w:r>
    </w:p>
    <w:p w14:paraId="5D69134E" w14:textId="77777777" w:rsidR="00634A3C" w:rsidRDefault="001A0C4A">
      <w:pPr>
        <w:pStyle w:val="Normal22"/>
        <w:spacing w:before="120" w:line="480" w:lineRule="atLeast"/>
        <w:ind w:left="1080"/>
      </w:pPr>
      <w:r>
        <w:rPr>
          <w:b/>
        </w:rPr>
        <w:t xml:space="preserve">1.  </w:t>
      </w:r>
      <w:bookmarkStart w:id="147" w:name="Bookmark__a_1_6"/>
      <w:bookmarkEnd w:id="147"/>
      <w:r>
        <w:rPr>
          <w:color w:val="000000"/>
        </w:rPr>
        <w:t xml:space="preserve">The Department will consider alternate methods of bacteriological reduction if adequate scientific information is presented showing that the equipment will produce process water of the required bacteriological quality; proper testing is conducted; and the practicability of equipment can be demonstrated.  </w:t>
      </w:r>
    </w:p>
    <w:p w14:paraId="23168CFA" w14:textId="77777777" w:rsidR="00634A3C" w:rsidRDefault="001A0C4A">
      <w:pPr>
        <w:pStyle w:val="Normal22"/>
        <w:spacing w:before="120" w:line="480" w:lineRule="atLeast"/>
        <w:ind w:left="1080"/>
      </w:pPr>
      <w:r>
        <w:rPr>
          <w:b/>
        </w:rPr>
        <w:t xml:space="preserve">2.  </w:t>
      </w:r>
      <w:bookmarkStart w:id="148" w:name="Bookmark__a_2_6"/>
      <w:bookmarkEnd w:id="148"/>
      <w:r>
        <w:rPr>
          <w:color w:val="000000"/>
        </w:rPr>
        <w:t xml:space="preserve">Chemicals such as chlorine or similar disinfecting compounds shall not be used to treat the process seawater, unless the compounds in the water are completely inactivated prior to introduction into the distribution system.  </w:t>
      </w:r>
    </w:p>
    <w:p w14:paraId="332B0D0A" w14:textId="77777777" w:rsidR="00634A3C" w:rsidRDefault="001A0C4A">
      <w:pPr>
        <w:pStyle w:val="Normal22"/>
        <w:spacing w:before="120" w:line="480" w:lineRule="atLeast"/>
        <w:ind w:left="720"/>
      </w:pPr>
      <w:r>
        <w:rPr>
          <w:b/>
        </w:rPr>
        <w:t xml:space="preserve">(b)  </w:t>
      </w:r>
      <w:bookmarkStart w:id="149" w:name="Bookmark__b_11"/>
      <w:bookmarkEnd w:id="149"/>
      <w:r>
        <w:rPr>
          <w:color w:val="000000"/>
        </w:rPr>
        <w:t xml:space="preserve">The ultraviolet (UV) sterilization unit shall meet the following minimum requirements:  </w:t>
      </w:r>
    </w:p>
    <w:p w14:paraId="15A017A5" w14:textId="77777777" w:rsidR="00634A3C" w:rsidRDefault="001A0C4A">
      <w:pPr>
        <w:pStyle w:val="Normal22"/>
        <w:spacing w:before="120" w:line="480" w:lineRule="atLeast"/>
        <w:ind w:left="1080"/>
      </w:pPr>
      <w:r>
        <w:rPr>
          <w:b/>
        </w:rPr>
        <w:lastRenderedPageBreak/>
        <w:t xml:space="preserve">1.  </w:t>
      </w:r>
      <w:bookmarkStart w:id="150" w:name="Bookmark__b_1_3"/>
      <w:bookmarkEnd w:id="150"/>
      <w:r>
        <w:rPr>
          <w:color w:val="000000"/>
        </w:rPr>
        <w:t xml:space="preserve">The unit shall be designed and operated to deliver at peak load at least one gallon per minute of treated water per U.S. bushel of clams;  </w:t>
      </w:r>
    </w:p>
    <w:p w14:paraId="39B7D4B5" w14:textId="77777777" w:rsidR="00634A3C" w:rsidRDefault="001A0C4A">
      <w:pPr>
        <w:pStyle w:val="Normal22"/>
        <w:spacing w:before="120" w:line="480" w:lineRule="atLeast"/>
        <w:ind w:left="1080"/>
      </w:pPr>
      <w:r>
        <w:rPr>
          <w:b/>
        </w:rPr>
        <w:t xml:space="preserve">2.  </w:t>
      </w:r>
      <w:bookmarkStart w:id="151" w:name="Bookmark__b_2_3"/>
      <w:bookmarkEnd w:id="151"/>
      <w:r>
        <w:rPr>
          <w:color w:val="000000"/>
        </w:rPr>
        <w:t xml:space="preserve">The unit shall have water flow control device(s) to prevent the water flow exceeding the capacity of the unit regardless of the incoming pressure; and  </w:t>
      </w:r>
    </w:p>
    <w:p w14:paraId="5C67ED55" w14:textId="77777777" w:rsidR="00634A3C" w:rsidRDefault="001A0C4A">
      <w:pPr>
        <w:pStyle w:val="Normal22"/>
        <w:spacing w:before="120" w:line="480" w:lineRule="atLeast"/>
        <w:ind w:left="1080"/>
      </w:pPr>
      <w:r>
        <w:rPr>
          <w:b/>
        </w:rPr>
        <w:t xml:space="preserve">3.  </w:t>
      </w:r>
      <w:bookmarkStart w:id="152" w:name="Bookmark__b_3_2"/>
      <w:bookmarkEnd w:id="152"/>
      <w:r>
        <w:rPr>
          <w:color w:val="000000"/>
        </w:rPr>
        <w:t xml:space="preserve">A meter and recording chart shall be attached to the unit which will continuously monitor and record the following:  </w:t>
      </w:r>
    </w:p>
    <w:p w14:paraId="1A08BDF5" w14:textId="77777777" w:rsidR="00634A3C" w:rsidRDefault="001A0C4A">
      <w:pPr>
        <w:pStyle w:val="Normal22"/>
        <w:spacing w:before="120" w:line="480" w:lineRule="atLeast"/>
        <w:ind w:left="1440"/>
      </w:pPr>
      <w:r>
        <w:rPr>
          <w:b/>
        </w:rPr>
        <w:t xml:space="preserve">i.  </w:t>
      </w:r>
      <w:bookmarkStart w:id="153" w:name="Bookmark__b_3_i"/>
      <w:bookmarkEnd w:id="153"/>
      <w:r>
        <w:rPr>
          <w:color w:val="000000"/>
        </w:rPr>
        <w:t xml:space="preserve">Any changes in ultraviolet transmissivity of the water to be treated; and  </w:t>
      </w:r>
    </w:p>
    <w:p w14:paraId="5C6C1EF1" w14:textId="77777777" w:rsidR="00634A3C" w:rsidRDefault="001A0C4A">
      <w:pPr>
        <w:pStyle w:val="Normal22"/>
        <w:spacing w:before="120" w:line="480" w:lineRule="atLeast"/>
        <w:ind w:left="1440"/>
      </w:pPr>
      <w:r>
        <w:rPr>
          <w:b/>
        </w:rPr>
        <w:t xml:space="preserve">ii.  </w:t>
      </w:r>
      <w:bookmarkStart w:id="154" w:name="Bookmark__b_3_ii"/>
      <w:bookmarkEnd w:id="154"/>
      <w:r>
        <w:rPr>
          <w:color w:val="000000"/>
        </w:rPr>
        <w:t xml:space="preserve">Depreciation or reduction in the output of the intensity of the ultraviolet lamps;  </w:t>
      </w:r>
    </w:p>
    <w:p w14:paraId="3AEBF392" w14:textId="77777777" w:rsidR="00634A3C" w:rsidRDefault="001A0C4A">
      <w:pPr>
        <w:pStyle w:val="Normal22"/>
        <w:spacing w:before="120" w:line="480" w:lineRule="atLeast"/>
        <w:ind w:left="1080"/>
      </w:pPr>
      <w:r>
        <w:rPr>
          <w:b/>
        </w:rPr>
        <w:t xml:space="preserve">4.  </w:t>
      </w:r>
      <w:bookmarkStart w:id="155" w:name="Bookmark__b_4_2"/>
      <w:bookmarkEnd w:id="155"/>
      <w:r>
        <w:rPr>
          <w:color w:val="000000"/>
        </w:rPr>
        <w:t xml:space="preserve">The recorder chart shall be calibrated in hours and days and the chart shall be marked to indicate "0", "24", "48", and "72" hour intervals for each process batch. Alternate types of recorder units shall be approved by the Department prior to use and shall be capable of providing the required information;  </w:t>
      </w:r>
    </w:p>
    <w:p w14:paraId="08EBF0B9" w14:textId="77777777" w:rsidR="00634A3C" w:rsidRDefault="001A0C4A">
      <w:pPr>
        <w:pStyle w:val="Normal22"/>
        <w:spacing w:before="120" w:line="480" w:lineRule="atLeast"/>
        <w:ind w:left="1080"/>
      </w:pPr>
      <w:r>
        <w:rPr>
          <w:b/>
        </w:rPr>
        <w:t xml:space="preserve">5.  </w:t>
      </w:r>
      <w:bookmarkStart w:id="156" w:name="Bookmark__b_5_2"/>
      <w:bookmarkEnd w:id="156"/>
      <w:r>
        <w:rPr>
          <w:color w:val="000000"/>
        </w:rPr>
        <w:t xml:space="preserve">The ultraviolet system shall have provisions for in-place cleaning of the interior of the purification chamber and ultraviolet tubes; and  </w:t>
      </w:r>
    </w:p>
    <w:p w14:paraId="5E7EA406" w14:textId="77777777" w:rsidR="00634A3C" w:rsidRDefault="001A0C4A">
      <w:pPr>
        <w:pStyle w:val="Normal22"/>
        <w:spacing w:before="120" w:line="480" w:lineRule="atLeast"/>
        <w:ind w:left="1080"/>
      </w:pPr>
      <w:r>
        <w:rPr>
          <w:b/>
        </w:rPr>
        <w:t xml:space="preserve">6.  </w:t>
      </w:r>
      <w:bookmarkStart w:id="157" w:name="Bookmark__b_6_1"/>
      <w:bookmarkEnd w:id="157"/>
      <w:r>
        <w:rPr>
          <w:color w:val="000000"/>
        </w:rPr>
        <w:t>The ultraviolet tubes shall be replaced when they reach a point of 60 percent efficiency or their continued use would exceed the manufacturer's recommendation for useful lamp life, whichever occurs first.</w:t>
      </w:r>
    </w:p>
    <w:p w14:paraId="3B676A93" w14:textId="77777777" w:rsidR="00634A3C" w:rsidRDefault="001A0C4A">
      <w:pPr>
        <w:pStyle w:val="Normal22"/>
        <w:keepNext/>
        <w:spacing w:before="240" w:line="340" w:lineRule="atLeast"/>
      </w:pPr>
      <w:bookmarkStart w:id="158" w:name="History_16"/>
      <w:bookmarkEnd w:id="158"/>
      <w:r>
        <w:rPr>
          <w:b/>
          <w:color w:val="000000"/>
          <w:sz w:val="28"/>
        </w:rPr>
        <w:t>History</w:t>
      </w:r>
    </w:p>
    <w:p w14:paraId="09704E91" w14:textId="2EA98309" w:rsidR="00634A3C" w:rsidRDefault="001A0C4A">
      <w:pPr>
        <w:pStyle w:val="Normal22"/>
        <w:spacing w:line="60" w:lineRule="exact"/>
      </w:pPr>
      <w:r>
        <w:rPr>
          <w:noProof/>
        </w:rPr>
        <mc:AlternateContent>
          <mc:Choice Requires="wps">
            <w:drawing>
              <wp:anchor distT="0" distB="0" distL="114300" distR="114300" simplePos="0" relativeHeight="251722752" behindDoc="0" locked="0" layoutInCell="1" allowOverlap="1" wp14:anchorId="26D6686B" wp14:editId="7F06459D">
                <wp:simplePos x="0" y="0"/>
                <wp:positionH relativeFrom="column">
                  <wp:posOffset>0</wp:posOffset>
                </wp:positionH>
                <wp:positionV relativeFrom="paragraph">
                  <wp:posOffset>25400</wp:posOffset>
                </wp:positionV>
                <wp:extent cx="6502400" cy="0"/>
                <wp:effectExtent l="15875" t="19685" r="15875" b="18415"/>
                <wp:wrapTopAndBottom/>
                <wp:docPr id="159836092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46706" id="Line 6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482B6E4" w14:textId="77777777" w:rsidR="00634A3C" w:rsidRDefault="00634A3C">
      <w:pPr>
        <w:pStyle w:val="Normal22"/>
        <w:spacing w:line="120" w:lineRule="exact"/>
      </w:pPr>
    </w:p>
    <w:p w14:paraId="15AF14BC" w14:textId="77777777" w:rsidR="00634A3C" w:rsidRDefault="001A0C4A">
      <w:pPr>
        <w:pStyle w:val="Normal22"/>
        <w:spacing w:before="240" w:line="480" w:lineRule="atLeast"/>
      </w:pPr>
      <w:r>
        <w:rPr>
          <w:b/>
          <w:color w:val="000000"/>
        </w:rPr>
        <w:t>HISTORY: </w:t>
      </w:r>
    </w:p>
    <w:p w14:paraId="78BB23D8" w14:textId="77777777" w:rsidR="00634A3C" w:rsidRDefault="001A0C4A">
      <w:pPr>
        <w:pStyle w:val="Normal22"/>
        <w:spacing w:before="120" w:line="480" w:lineRule="atLeast"/>
      </w:pPr>
      <w:r>
        <w:rPr>
          <w:color w:val="000000"/>
        </w:rPr>
        <w:t xml:space="preserve">  Amended by R.2000 d.455, effective November 6, 2000.  </w:t>
      </w:r>
    </w:p>
    <w:p w14:paraId="3E5B1479" w14:textId="77777777" w:rsidR="00634A3C" w:rsidRDefault="001A0C4A">
      <w:pPr>
        <w:pStyle w:val="Normal22"/>
        <w:spacing w:before="120" w:line="480" w:lineRule="atLeast"/>
      </w:pPr>
      <w:r>
        <w:rPr>
          <w:color w:val="000000"/>
        </w:rPr>
        <w:t xml:space="preserve">  See: 32 New Jersey Register 416(a), 32 New Jersey Register 3982(b).  </w:t>
      </w:r>
    </w:p>
    <w:p w14:paraId="472D3B4D" w14:textId="77777777" w:rsidR="00634A3C" w:rsidRDefault="001A0C4A">
      <w:pPr>
        <w:pStyle w:val="Normal22"/>
        <w:spacing w:before="120" w:line="480" w:lineRule="atLeast"/>
      </w:pPr>
      <w:r>
        <w:rPr>
          <w:color w:val="000000"/>
        </w:rPr>
        <w:t xml:space="preserve">  In (a), rewrote the introductory paragraph.  </w:t>
      </w:r>
    </w:p>
    <w:p w14:paraId="2D48CE8B" w14:textId="77777777" w:rsidR="00634A3C" w:rsidRDefault="001A0C4A">
      <w:pPr>
        <w:pStyle w:val="Normal22"/>
        <w:spacing w:before="120" w:line="480" w:lineRule="atLeast"/>
      </w:pPr>
      <w:r>
        <w:rPr>
          <w:color w:val="000000"/>
        </w:rPr>
        <w:t xml:space="preserve">  Amended by R.2006 d.173, effective May 15, 2006.  </w:t>
      </w:r>
    </w:p>
    <w:p w14:paraId="5D286E9B" w14:textId="77777777" w:rsidR="00634A3C" w:rsidRDefault="001A0C4A">
      <w:pPr>
        <w:pStyle w:val="Normal22"/>
        <w:spacing w:before="120" w:line="480" w:lineRule="atLeast"/>
      </w:pPr>
      <w:r>
        <w:rPr>
          <w:color w:val="000000"/>
        </w:rPr>
        <w:t xml:space="preserve">  See: 37 New Jersey Register 3767(a), 37 N.J.R. 3907(a), 38 New Jersey Register 2153(a).  </w:t>
      </w:r>
    </w:p>
    <w:p w14:paraId="73280E6A" w14:textId="77777777" w:rsidR="00634A3C" w:rsidRDefault="001A0C4A">
      <w:pPr>
        <w:pStyle w:val="Normal22"/>
        <w:spacing w:before="120" w:line="480" w:lineRule="atLeast"/>
      </w:pPr>
      <w:r>
        <w:rPr>
          <w:color w:val="000000"/>
        </w:rPr>
        <w:lastRenderedPageBreak/>
        <w:t xml:space="preserve">  In (a)6, substituted "their continued use would exceed the manufacturer's recommendation for useful lamp life, whichever occurs first" for "7,500 hours old".</w:t>
      </w:r>
    </w:p>
    <w:p w14:paraId="62BDFE1A" w14:textId="77777777" w:rsidR="00634A3C" w:rsidRDefault="001A0C4A">
      <w:pPr>
        <w:pStyle w:val="Normal22"/>
        <w:spacing w:before="120" w:line="440" w:lineRule="atLeast"/>
      </w:pPr>
      <w:r>
        <w:br/>
      </w:r>
      <w:r>
        <w:rPr>
          <w:color w:val="000000"/>
          <w:sz w:val="20"/>
        </w:rPr>
        <w:t xml:space="preserve">NEW JERSEY ADMINISTRATIVE CODE     </w:t>
      </w:r>
    </w:p>
    <w:p w14:paraId="2DCA268E" w14:textId="77777777" w:rsidR="00634A3C" w:rsidRDefault="001A0C4A">
      <w:pPr>
        <w:pStyle w:val="Normal22"/>
        <w:spacing w:line="440" w:lineRule="atLeast"/>
      </w:pPr>
      <w:r>
        <w:rPr>
          <w:color w:val="000000"/>
          <w:sz w:val="20"/>
        </w:rPr>
        <w:t>Copyright © 2025 by the New Jersey Office of Administrative  Law</w:t>
      </w:r>
    </w:p>
    <w:p w14:paraId="3F35D9C5" w14:textId="77777777" w:rsidR="00634A3C" w:rsidRDefault="00634A3C">
      <w:pPr>
        <w:pStyle w:val="Normal22"/>
      </w:pPr>
    </w:p>
    <w:p w14:paraId="0FF03FA6" w14:textId="6F6C1992" w:rsidR="00634A3C" w:rsidRDefault="001A0C4A">
      <w:pPr>
        <w:pStyle w:val="Normal22"/>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23776" behindDoc="0" locked="0" layoutInCell="1" allowOverlap="1" wp14:anchorId="0A708A92" wp14:editId="513B6A5C">
                <wp:simplePos x="0" y="0"/>
                <wp:positionH relativeFrom="column">
                  <wp:posOffset>0</wp:posOffset>
                </wp:positionH>
                <wp:positionV relativeFrom="paragraph">
                  <wp:posOffset>127000</wp:posOffset>
                </wp:positionV>
                <wp:extent cx="6502400" cy="0"/>
                <wp:effectExtent l="6350" t="13970" r="6350" b="14605"/>
                <wp:wrapNone/>
                <wp:docPr id="116483709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71EF" id="Line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0EC6780F" w14:textId="77777777" w:rsidR="00634A3C" w:rsidRDefault="00634A3C">
      <w:pPr>
        <w:pStyle w:val="Normal23"/>
        <w:sectPr w:rsidR="00634A3C">
          <w:headerReference w:type="even" r:id="rId144"/>
          <w:headerReference w:type="default" r:id="rId145"/>
          <w:footerReference w:type="even" r:id="rId146"/>
          <w:footerReference w:type="default" r:id="rId147"/>
          <w:headerReference w:type="first" r:id="rId148"/>
          <w:footerReference w:type="first" r:id="rId149"/>
          <w:pgSz w:w="12240" w:h="15840"/>
          <w:pgMar w:top="840" w:right="1000" w:bottom="840" w:left="1000" w:header="400" w:footer="400" w:gutter="0"/>
          <w:cols w:space="720"/>
          <w:titlePg/>
        </w:sectPr>
      </w:pPr>
    </w:p>
    <w:p w14:paraId="6EF88621" w14:textId="77777777" w:rsidR="00634A3C" w:rsidRDefault="00634A3C">
      <w:pPr>
        <w:pStyle w:val="Normal23"/>
      </w:pPr>
    </w:p>
    <w:p w14:paraId="4F3E800C" w14:textId="77777777" w:rsidR="00634A3C" w:rsidRDefault="001A0C4A">
      <w:pPr>
        <w:pStyle w:val="Heading122"/>
        <w:keepNext w:val="0"/>
        <w:spacing w:after="200" w:line="340" w:lineRule="atLeast"/>
        <w:jc w:val="center"/>
      </w:pPr>
      <w:r>
        <w:rPr>
          <w:color w:val="000000"/>
          <w:sz w:val="28"/>
        </w:rPr>
        <w:t>N.J.A.C. 8:13-2.16</w:t>
      </w:r>
    </w:p>
    <w:p w14:paraId="2BC3211B" w14:textId="77777777" w:rsidR="00634A3C" w:rsidRDefault="001A0C4A">
      <w:pPr>
        <w:pStyle w:val="Normal23"/>
        <w:spacing w:before="120" w:line="300" w:lineRule="atLeast"/>
        <w:jc w:val="center"/>
      </w:pPr>
      <w:r>
        <w:rPr>
          <w:color w:val="000000"/>
        </w:rPr>
        <w:t>This file includes all Regulations adopted and published through the New Jersey Register, Vol. 57 No. 1, January 6, 2025</w:t>
      </w:r>
    </w:p>
    <w:p w14:paraId="77D9CCFE" w14:textId="77777777" w:rsidR="00634A3C" w:rsidRDefault="00634A3C">
      <w:pPr>
        <w:pStyle w:val="Normal23"/>
        <w:spacing w:line="240" w:lineRule="atLeast"/>
        <w:jc w:val="both"/>
      </w:pPr>
      <w:bookmarkStart w:id="159" w:name="Bookmark_24"/>
      <w:bookmarkEnd w:id="159"/>
    </w:p>
    <w:p w14:paraId="799A1159" w14:textId="77777777" w:rsidR="00634A3C" w:rsidRDefault="001A0C4A">
      <w:pPr>
        <w:pStyle w:val="Normal23"/>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269884E3" w14:textId="77777777" w:rsidR="00634A3C" w:rsidRDefault="001A0C4A">
      <w:pPr>
        <w:pStyle w:val="Normal23"/>
        <w:keepNext/>
        <w:spacing w:before="240" w:line="340" w:lineRule="atLeast"/>
      </w:pPr>
      <w:r>
        <w:br/>
      </w:r>
      <w:r>
        <w:rPr>
          <w:b/>
          <w:color w:val="000000"/>
          <w:sz w:val="28"/>
        </w:rPr>
        <w:t>§ 8:13-2.16 Water temperature recording device(s)</w:t>
      </w:r>
    </w:p>
    <w:p w14:paraId="442EAE30" w14:textId="38BE5635" w:rsidR="00634A3C" w:rsidRDefault="001A0C4A">
      <w:pPr>
        <w:pStyle w:val="Normal23"/>
        <w:spacing w:line="60" w:lineRule="exact"/>
      </w:pPr>
      <w:r>
        <w:rPr>
          <w:noProof/>
        </w:rPr>
        <mc:AlternateContent>
          <mc:Choice Requires="wps">
            <w:drawing>
              <wp:anchor distT="0" distB="0" distL="114300" distR="114300" simplePos="0" relativeHeight="251724800" behindDoc="0" locked="0" layoutInCell="1" allowOverlap="1" wp14:anchorId="1A80B146" wp14:editId="7312F142">
                <wp:simplePos x="0" y="0"/>
                <wp:positionH relativeFrom="column">
                  <wp:posOffset>0</wp:posOffset>
                </wp:positionH>
                <wp:positionV relativeFrom="paragraph">
                  <wp:posOffset>25400</wp:posOffset>
                </wp:positionV>
                <wp:extent cx="6502400" cy="0"/>
                <wp:effectExtent l="15875" t="17780" r="15875" b="20320"/>
                <wp:wrapTopAndBottom/>
                <wp:docPr id="12551301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D497F" id="Line 6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DDD4A58" w14:textId="77777777" w:rsidR="00634A3C" w:rsidRDefault="00634A3C">
      <w:pPr>
        <w:pStyle w:val="Normal23"/>
      </w:pPr>
    </w:p>
    <w:p w14:paraId="3D79E2D1" w14:textId="77777777" w:rsidR="00634A3C" w:rsidRDefault="001A0C4A">
      <w:pPr>
        <w:pStyle w:val="Normal23"/>
        <w:spacing w:before="120" w:line="480" w:lineRule="atLeast"/>
        <w:ind w:left="720"/>
      </w:pPr>
      <w:r>
        <w:rPr>
          <w:b/>
        </w:rPr>
        <w:t xml:space="preserve">(a)  </w:t>
      </w:r>
      <w:bookmarkStart w:id="160" w:name="Bookmark__a_19"/>
      <w:bookmarkEnd w:id="160"/>
      <w:r>
        <w:rPr>
          <w:color w:val="000000"/>
        </w:rPr>
        <w:t xml:space="preserve">A water temperature recording device(s) shall be installed in a position to accurately record the process water temperature. The device(s) shall be installed to meet the following requirements:  </w:t>
      </w:r>
    </w:p>
    <w:p w14:paraId="07FF4565" w14:textId="77777777" w:rsidR="00634A3C" w:rsidRDefault="001A0C4A">
      <w:pPr>
        <w:pStyle w:val="Normal23"/>
        <w:spacing w:before="120" w:line="480" w:lineRule="atLeast"/>
        <w:ind w:left="1080"/>
      </w:pPr>
      <w:r>
        <w:rPr>
          <w:b/>
        </w:rPr>
        <w:t xml:space="preserve">1.  </w:t>
      </w:r>
      <w:bookmarkStart w:id="161" w:name="Bookmark__a_1_7"/>
      <w:bookmarkEnd w:id="161"/>
      <w:r>
        <w:rPr>
          <w:color w:val="000000"/>
        </w:rPr>
        <w:t xml:space="preserve">The recorder case shall be moisture-proof under normal operating conditions;  </w:t>
      </w:r>
    </w:p>
    <w:p w14:paraId="6715E285" w14:textId="77777777" w:rsidR="00634A3C" w:rsidRDefault="001A0C4A">
      <w:pPr>
        <w:pStyle w:val="Normal23"/>
        <w:spacing w:before="120" w:line="480" w:lineRule="atLeast"/>
        <w:ind w:left="1080"/>
      </w:pPr>
      <w:r>
        <w:rPr>
          <w:b/>
        </w:rPr>
        <w:t xml:space="preserve">2.  </w:t>
      </w:r>
      <w:bookmarkStart w:id="162" w:name="Bookmark__a_2_7"/>
      <w:bookmarkEnd w:id="162"/>
      <w:r>
        <w:rPr>
          <w:color w:val="000000"/>
        </w:rPr>
        <w:t xml:space="preserve">The temperature recording device(s) shall be graduated with a range between two degrees Fahrenheit and 100 degrees Fahrenheit;  </w:t>
      </w:r>
    </w:p>
    <w:p w14:paraId="4D9FF650" w14:textId="77777777" w:rsidR="00634A3C" w:rsidRDefault="001A0C4A">
      <w:pPr>
        <w:pStyle w:val="Normal23"/>
        <w:spacing w:before="120" w:line="480" w:lineRule="atLeast"/>
        <w:ind w:left="1080"/>
      </w:pPr>
      <w:r>
        <w:rPr>
          <w:b/>
        </w:rPr>
        <w:t xml:space="preserve">3.  </w:t>
      </w:r>
      <w:bookmarkStart w:id="163" w:name="Bookmark__a_3_2"/>
      <w:bookmarkEnd w:id="163"/>
      <w:r>
        <w:rPr>
          <w:color w:val="000000"/>
        </w:rPr>
        <w:t xml:space="preserve">The chart shall be graduated with not less than two degrees Fahrenheit divisions, with not more than 40 degrees Fahrenheit per inch of scale, graduated in time scale divisions of not more than one hour;  </w:t>
      </w:r>
    </w:p>
    <w:p w14:paraId="0CB9276B" w14:textId="77777777" w:rsidR="00634A3C" w:rsidRDefault="001A0C4A">
      <w:pPr>
        <w:pStyle w:val="Normal23"/>
        <w:spacing w:before="120" w:line="480" w:lineRule="atLeast"/>
        <w:ind w:left="1080"/>
      </w:pPr>
      <w:r>
        <w:rPr>
          <w:b/>
        </w:rPr>
        <w:t xml:space="preserve">4.  </w:t>
      </w:r>
      <w:bookmarkStart w:id="164" w:name="Bookmark__a_4_1"/>
      <w:bookmarkEnd w:id="164"/>
      <w:r>
        <w:rPr>
          <w:color w:val="000000"/>
        </w:rPr>
        <w:t xml:space="preserve">The chart shall have a rotation period to record for 72 hours and indicate a continuous recording for the 48/72 hour depuration process;  </w:t>
      </w:r>
    </w:p>
    <w:p w14:paraId="3629EADF" w14:textId="77777777" w:rsidR="00634A3C" w:rsidRDefault="001A0C4A">
      <w:pPr>
        <w:pStyle w:val="Normal23"/>
        <w:spacing w:before="120" w:line="480" w:lineRule="atLeast"/>
        <w:ind w:left="1080"/>
      </w:pPr>
      <w:r>
        <w:rPr>
          <w:b/>
        </w:rPr>
        <w:t xml:space="preserve">5.  </w:t>
      </w:r>
      <w:bookmarkStart w:id="165" w:name="Bookmark__a_5_1"/>
      <w:bookmarkEnd w:id="165"/>
      <w:r>
        <w:rPr>
          <w:color w:val="000000"/>
        </w:rPr>
        <w:t xml:space="preserve">The recorded elapsed time as indicated by the temperature recorder chart rotation shall be within two percent of true elapsed time; and  </w:t>
      </w:r>
    </w:p>
    <w:p w14:paraId="01242CEE" w14:textId="77777777" w:rsidR="00634A3C" w:rsidRDefault="001A0C4A">
      <w:pPr>
        <w:pStyle w:val="Normal23"/>
        <w:spacing w:before="120" w:line="480" w:lineRule="atLeast"/>
        <w:ind w:left="1080"/>
      </w:pPr>
      <w:r>
        <w:rPr>
          <w:b/>
        </w:rPr>
        <w:t xml:space="preserve">6.  </w:t>
      </w:r>
      <w:bookmarkStart w:id="166" w:name="Bookmark__a_6_0"/>
      <w:bookmarkEnd w:id="166"/>
      <w:r>
        <w:rPr>
          <w:color w:val="000000"/>
        </w:rPr>
        <w:t xml:space="preserve">The chart support shall be provided with a pin or pins to puncture the chart in a manner to prevent improper or false rotation.  </w:t>
      </w:r>
    </w:p>
    <w:p w14:paraId="63DC579D" w14:textId="77777777" w:rsidR="00634A3C" w:rsidRDefault="001A0C4A">
      <w:pPr>
        <w:pStyle w:val="Normal23"/>
        <w:spacing w:before="120" w:line="480" w:lineRule="atLeast"/>
        <w:ind w:left="720"/>
      </w:pPr>
      <w:r>
        <w:rPr>
          <w:b/>
        </w:rPr>
        <w:lastRenderedPageBreak/>
        <w:t xml:space="preserve">(b)  </w:t>
      </w:r>
      <w:bookmarkStart w:id="167" w:name="Bookmark__b_12"/>
      <w:bookmarkEnd w:id="167"/>
      <w:r>
        <w:rPr>
          <w:color w:val="000000"/>
        </w:rPr>
        <w:t xml:space="preserve">Temperature recording device operation is as follows:  </w:t>
      </w:r>
    </w:p>
    <w:p w14:paraId="171A01DF" w14:textId="77777777" w:rsidR="00634A3C" w:rsidRDefault="001A0C4A">
      <w:pPr>
        <w:pStyle w:val="Normal23"/>
        <w:spacing w:before="120" w:line="480" w:lineRule="atLeast"/>
        <w:ind w:left="1080"/>
      </w:pPr>
      <w:r>
        <w:rPr>
          <w:b/>
        </w:rPr>
        <w:t xml:space="preserve">1.  </w:t>
      </w:r>
      <w:bookmarkStart w:id="168" w:name="Bookmark__b_1_4"/>
      <w:bookmarkEnd w:id="168"/>
      <w:r>
        <w:rPr>
          <w:color w:val="000000"/>
        </w:rPr>
        <w:t xml:space="preserve">The temperature recording device shall be activated on the onset of the depuration process (0 hour);  </w:t>
      </w:r>
    </w:p>
    <w:p w14:paraId="5BC6932A" w14:textId="77777777" w:rsidR="00634A3C" w:rsidRDefault="001A0C4A">
      <w:pPr>
        <w:pStyle w:val="Normal23"/>
        <w:spacing w:before="120" w:line="480" w:lineRule="atLeast"/>
        <w:ind w:left="1080"/>
      </w:pPr>
      <w:r>
        <w:rPr>
          <w:b/>
        </w:rPr>
        <w:t xml:space="preserve">2.  </w:t>
      </w:r>
      <w:bookmarkStart w:id="169" w:name="Bookmark__b_2_4"/>
      <w:bookmarkEnd w:id="169"/>
      <w:r>
        <w:rPr>
          <w:color w:val="000000"/>
        </w:rPr>
        <w:t xml:space="preserve">Charts shall identify the dates of process batch including lot number(s) and quantity of clams in each lot; and  </w:t>
      </w:r>
    </w:p>
    <w:p w14:paraId="6C089336" w14:textId="77777777" w:rsidR="00634A3C" w:rsidRDefault="001A0C4A">
      <w:pPr>
        <w:pStyle w:val="Normal23"/>
        <w:spacing w:before="120" w:line="480" w:lineRule="atLeast"/>
        <w:ind w:left="1080"/>
      </w:pPr>
      <w:r>
        <w:rPr>
          <w:b/>
        </w:rPr>
        <w:t xml:space="preserve">3.  </w:t>
      </w:r>
      <w:bookmarkStart w:id="170" w:name="Bookmark__b_3_3"/>
      <w:bookmarkEnd w:id="170"/>
      <w:r>
        <w:rPr>
          <w:color w:val="000000"/>
        </w:rPr>
        <w:t xml:space="preserve">Any unusual occurrences shall be recorded on the chart, such as system breakdown or large temperature deviations.  </w:t>
      </w:r>
    </w:p>
    <w:p w14:paraId="20048078" w14:textId="77777777" w:rsidR="00634A3C" w:rsidRDefault="001A0C4A">
      <w:pPr>
        <w:pStyle w:val="Normal23"/>
        <w:spacing w:before="120" w:line="480" w:lineRule="atLeast"/>
        <w:ind w:left="720"/>
      </w:pPr>
      <w:r>
        <w:rPr>
          <w:b/>
        </w:rPr>
        <w:t xml:space="preserve">(c)  </w:t>
      </w:r>
      <w:bookmarkStart w:id="171" w:name="Bookmark__c_10"/>
      <w:bookmarkEnd w:id="171"/>
      <w:r>
        <w:rPr>
          <w:color w:val="000000"/>
        </w:rPr>
        <w:t xml:space="preserve">Alternate types of recorder units will be considered by the Department. Such units must be approved by the Department prior to use.  </w:t>
      </w:r>
    </w:p>
    <w:p w14:paraId="67C14D30" w14:textId="77777777" w:rsidR="00634A3C" w:rsidRDefault="001A0C4A">
      <w:pPr>
        <w:pStyle w:val="Normal23"/>
        <w:spacing w:before="120" w:line="480" w:lineRule="atLeast"/>
        <w:ind w:left="720"/>
      </w:pPr>
      <w:r>
        <w:rPr>
          <w:b/>
        </w:rPr>
        <w:t xml:space="preserve">(d)  </w:t>
      </w:r>
      <w:bookmarkStart w:id="172" w:name="Bookmark__d_8"/>
      <w:bookmarkEnd w:id="172"/>
      <w:r>
        <w:rPr>
          <w:color w:val="000000"/>
        </w:rPr>
        <w:t>An accurate indicating thermometer shall be provided to check the temperature recording device.</w:t>
      </w:r>
    </w:p>
    <w:p w14:paraId="7DBB2338" w14:textId="77777777" w:rsidR="00634A3C" w:rsidRDefault="001A0C4A">
      <w:pPr>
        <w:pStyle w:val="Normal23"/>
        <w:keepNext/>
        <w:spacing w:before="240" w:line="340" w:lineRule="atLeast"/>
      </w:pPr>
      <w:bookmarkStart w:id="173" w:name="History_17"/>
      <w:bookmarkEnd w:id="173"/>
      <w:r>
        <w:rPr>
          <w:b/>
          <w:color w:val="000000"/>
          <w:sz w:val="28"/>
        </w:rPr>
        <w:t>History</w:t>
      </w:r>
    </w:p>
    <w:p w14:paraId="0F43140E" w14:textId="074389A8" w:rsidR="00634A3C" w:rsidRDefault="001A0C4A">
      <w:pPr>
        <w:pStyle w:val="Normal23"/>
        <w:spacing w:line="60" w:lineRule="exact"/>
      </w:pPr>
      <w:r>
        <w:rPr>
          <w:noProof/>
        </w:rPr>
        <mc:AlternateContent>
          <mc:Choice Requires="wps">
            <w:drawing>
              <wp:anchor distT="0" distB="0" distL="114300" distR="114300" simplePos="0" relativeHeight="251725824" behindDoc="0" locked="0" layoutInCell="1" allowOverlap="1" wp14:anchorId="561D80AD" wp14:editId="39081CBE">
                <wp:simplePos x="0" y="0"/>
                <wp:positionH relativeFrom="column">
                  <wp:posOffset>0</wp:posOffset>
                </wp:positionH>
                <wp:positionV relativeFrom="paragraph">
                  <wp:posOffset>25400</wp:posOffset>
                </wp:positionV>
                <wp:extent cx="6502400" cy="0"/>
                <wp:effectExtent l="15875" t="19685" r="15875" b="18415"/>
                <wp:wrapTopAndBottom/>
                <wp:docPr id="210674373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A7ED" id="Line 6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1B65288B" w14:textId="77777777" w:rsidR="00634A3C" w:rsidRDefault="00634A3C">
      <w:pPr>
        <w:pStyle w:val="Normal23"/>
        <w:spacing w:line="120" w:lineRule="exact"/>
      </w:pPr>
    </w:p>
    <w:p w14:paraId="12D10C9A" w14:textId="77777777" w:rsidR="00634A3C" w:rsidRDefault="001A0C4A">
      <w:pPr>
        <w:pStyle w:val="Normal23"/>
        <w:spacing w:before="240" w:line="480" w:lineRule="atLeast"/>
      </w:pPr>
      <w:r>
        <w:rPr>
          <w:b/>
          <w:color w:val="000000"/>
        </w:rPr>
        <w:t>HISTORY: </w:t>
      </w:r>
    </w:p>
    <w:p w14:paraId="78DD3AF2" w14:textId="77777777" w:rsidR="00634A3C" w:rsidRDefault="001A0C4A">
      <w:pPr>
        <w:pStyle w:val="Normal23"/>
        <w:spacing w:before="120" w:line="480" w:lineRule="atLeast"/>
      </w:pPr>
      <w:r>
        <w:rPr>
          <w:color w:val="000000"/>
        </w:rPr>
        <w:t xml:space="preserve">  Amended by R.2000 d.455, effective November 6, 2000.  </w:t>
      </w:r>
    </w:p>
    <w:p w14:paraId="5A2B4F4C" w14:textId="77777777" w:rsidR="00634A3C" w:rsidRDefault="001A0C4A">
      <w:pPr>
        <w:pStyle w:val="Normal23"/>
        <w:spacing w:before="120" w:line="480" w:lineRule="atLeast"/>
      </w:pPr>
      <w:r>
        <w:rPr>
          <w:color w:val="000000"/>
        </w:rPr>
        <w:t xml:space="preserve">  See: 32 New Jersey Register 416(a), 32 New Jersey Register 3982(b).</w:t>
      </w:r>
    </w:p>
    <w:p w14:paraId="4A8DFA57" w14:textId="77777777" w:rsidR="00634A3C" w:rsidRDefault="001A0C4A">
      <w:pPr>
        <w:pStyle w:val="Normal23"/>
        <w:spacing w:before="120" w:line="440" w:lineRule="atLeast"/>
      </w:pPr>
      <w:r>
        <w:br/>
      </w:r>
      <w:r>
        <w:rPr>
          <w:color w:val="000000"/>
          <w:sz w:val="20"/>
        </w:rPr>
        <w:t xml:space="preserve">NEW JERSEY ADMINISTRATIVE CODE     </w:t>
      </w:r>
    </w:p>
    <w:p w14:paraId="43C9AC61" w14:textId="77777777" w:rsidR="00634A3C" w:rsidRDefault="001A0C4A">
      <w:pPr>
        <w:pStyle w:val="Normal23"/>
        <w:spacing w:line="440" w:lineRule="atLeast"/>
      </w:pPr>
      <w:r>
        <w:rPr>
          <w:color w:val="000000"/>
          <w:sz w:val="20"/>
        </w:rPr>
        <w:t>Copyright © 2025 by the New Jersey Office of Administrative  Law</w:t>
      </w:r>
    </w:p>
    <w:p w14:paraId="2AE6D7BC" w14:textId="77777777" w:rsidR="00634A3C" w:rsidRDefault="00634A3C">
      <w:pPr>
        <w:pStyle w:val="Normal23"/>
      </w:pPr>
    </w:p>
    <w:p w14:paraId="74EF209C" w14:textId="04E38CC8" w:rsidR="00634A3C" w:rsidRDefault="001A0C4A">
      <w:pPr>
        <w:pStyle w:val="Normal23"/>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26848" behindDoc="0" locked="0" layoutInCell="1" allowOverlap="1" wp14:anchorId="44DE5A2B" wp14:editId="7B68F748">
                <wp:simplePos x="0" y="0"/>
                <wp:positionH relativeFrom="column">
                  <wp:posOffset>0</wp:posOffset>
                </wp:positionH>
                <wp:positionV relativeFrom="paragraph">
                  <wp:posOffset>127000</wp:posOffset>
                </wp:positionV>
                <wp:extent cx="6502400" cy="0"/>
                <wp:effectExtent l="6350" t="10795" r="6350" b="8255"/>
                <wp:wrapNone/>
                <wp:docPr id="68099702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A358" id="Line 6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14C2EE4C" w14:textId="77777777" w:rsidR="00634A3C" w:rsidRDefault="00634A3C">
      <w:pPr>
        <w:pStyle w:val="Normal24"/>
        <w:sectPr w:rsidR="00634A3C">
          <w:headerReference w:type="even" r:id="rId150"/>
          <w:headerReference w:type="default" r:id="rId151"/>
          <w:footerReference w:type="even" r:id="rId152"/>
          <w:footerReference w:type="default" r:id="rId153"/>
          <w:headerReference w:type="first" r:id="rId154"/>
          <w:footerReference w:type="first" r:id="rId155"/>
          <w:pgSz w:w="12240" w:h="15840"/>
          <w:pgMar w:top="840" w:right="1000" w:bottom="840" w:left="1000" w:header="400" w:footer="400" w:gutter="0"/>
          <w:cols w:space="720"/>
          <w:titlePg/>
        </w:sectPr>
      </w:pPr>
    </w:p>
    <w:p w14:paraId="153C8333" w14:textId="77777777" w:rsidR="00634A3C" w:rsidRDefault="00634A3C">
      <w:pPr>
        <w:pStyle w:val="Normal24"/>
      </w:pPr>
    </w:p>
    <w:p w14:paraId="4D81E7BC" w14:textId="77777777" w:rsidR="00634A3C" w:rsidRDefault="001A0C4A">
      <w:pPr>
        <w:pStyle w:val="Heading123"/>
        <w:keepNext w:val="0"/>
        <w:spacing w:after="200" w:line="340" w:lineRule="atLeast"/>
        <w:jc w:val="center"/>
      </w:pPr>
      <w:r>
        <w:rPr>
          <w:color w:val="000000"/>
          <w:sz w:val="28"/>
        </w:rPr>
        <w:t>N.J.A.C. 8:13-2.17</w:t>
      </w:r>
    </w:p>
    <w:p w14:paraId="0BA3F795" w14:textId="77777777" w:rsidR="00634A3C" w:rsidRDefault="001A0C4A">
      <w:pPr>
        <w:pStyle w:val="Normal24"/>
        <w:spacing w:before="120" w:line="300" w:lineRule="atLeast"/>
        <w:jc w:val="center"/>
      </w:pPr>
      <w:r>
        <w:rPr>
          <w:color w:val="000000"/>
        </w:rPr>
        <w:t>This file includes all Regulations adopted and published through the New Jersey Register, Vol. 57 No. 1, January 6, 2025</w:t>
      </w:r>
    </w:p>
    <w:p w14:paraId="2C5DD244" w14:textId="77777777" w:rsidR="00634A3C" w:rsidRDefault="00634A3C">
      <w:pPr>
        <w:pStyle w:val="Normal24"/>
        <w:spacing w:line="240" w:lineRule="atLeast"/>
        <w:jc w:val="both"/>
      </w:pPr>
      <w:bookmarkStart w:id="174" w:name="Bookmark_25"/>
      <w:bookmarkEnd w:id="174"/>
    </w:p>
    <w:p w14:paraId="26584AF4" w14:textId="77777777" w:rsidR="00634A3C" w:rsidRDefault="001A0C4A">
      <w:pPr>
        <w:pStyle w:val="Normal24"/>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24403AB9" w14:textId="77777777" w:rsidR="00634A3C" w:rsidRDefault="001A0C4A">
      <w:pPr>
        <w:pStyle w:val="Normal24"/>
        <w:keepNext/>
        <w:spacing w:before="240" w:line="340" w:lineRule="atLeast"/>
      </w:pPr>
      <w:r>
        <w:br/>
      </w:r>
      <w:r>
        <w:rPr>
          <w:b/>
          <w:color w:val="000000"/>
          <w:sz w:val="28"/>
        </w:rPr>
        <w:t>§ 8:13-2.17 Plant capacity control</w:t>
      </w:r>
    </w:p>
    <w:p w14:paraId="4F199B01" w14:textId="276FA8AB" w:rsidR="00634A3C" w:rsidRDefault="001A0C4A">
      <w:pPr>
        <w:pStyle w:val="Normal24"/>
        <w:spacing w:line="60" w:lineRule="exact"/>
      </w:pPr>
      <w:r>
        <w:rPr>
          <w:noProof/>
        </w:rPr>
        <mc:AlternateContent>
          <mc:Choice Requires="wps">
            <w:drawing>
              <wp:anchor distT="0" distB="0" distL="114300" distR="114300" simplePos="0" relativeHeight="251727872" behindDoc="0" locked="0" layoutInCell="1" allowOverlap="1" wp14:anchorId="2135FDFD" wp14:editId="0C6F5DD7">
                <wp:simplePos x="0" y="0"/>
                <wp:positionH relativeFrom="column">
                  <wp:posOffset>0</wp:posOffset>
                </wp:positionH>
                <wp:positionV relativeFrom="paragraph">
                  <wp:posOffset>25400</wp:posOffset>
                </wp:positionV>
                <wp:extent cx="6502400" cy="0"/>
                <wp:effectExtent l="15875" t="17780" r="15875" b="20320"/>
                <wp:wrapTopAndBottom/>
                <wp:docPr id="189771044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EFD6" id="Line 6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45C605D" w14:textId="77777777" w:rsidR="00634A3C" w:rsidRDefault="00634A3C">
      <w:pPr>
        <w:pStyle w:val="Normal24"/>
      </w:pPr>
    </w:p>
    <w:p w14:paraId="06E991F3" w14:textId="77777777" w:rsidR="00634A3C" w:rsidRDefault="001A0C4A">
      <w:pPr>
        <w:pStyle w:val="Normal24"/>
        <w:spacing w:before="120" w:line="480" w:lineRule="atLeast"/>
        <w:ind w:left="720"/>
      </w:pPr>
      <w:r>
        <w:rPr>
          <w:b/>
        </w:rPr>
        <w:t xml:space="preserve">(a)  </w:t>
      </w:r>
      <w:bookmarkStart w:id="175" w:name="Bookmark__a_20"/>
      <w:bookmarkEnd w:id="175"/>
      <w:r>
        <w:rPr>
          <w:color w:val="000000"/>
        </w:rPr>
        <w:t xml:space="preserve">The maximum amount of clams in each tank shall not exceed the flow requirement of one gallon per minute of seawater per bushel of clams nor the physical size limits of the tank and other spacing criteria established in this subchapter.  </w:t>
      </w:r>
    </w:p>
    <w:p w14:paraId="4990D9AA" w14:textId="77777777" w:rsidR="00634A3C" w:rsidRDefault="001A0C4A">
      <w:pPr>
        <w:pStyle w:val="Normal24"/>
        <w:spacing w:before="120" w:line="480" w:lineRule="atLeast"/>
        <w:ind w:left="1080"/>
      </w:pPr>
      <w:r>
        <w:rPr>
          <w:b/>
        </w:rPr>
        <w:t xml:space="preserve">1.  </w:t>
      </w:r>
      <w:bookmarkStart w:id="176" w:name="Bookmark__a_1_8"/>
      <w:bookmarkEnd w:id="176"/>
      <w:r>
        <w:rPr>
          <w:color w:val="000000"/>
        </w:rPr>
        <w:t xml:space="preserve">The plant capacity shall be established as set forth in N.J.A.C. 8:13-2.5. Each process tank shall be posted to indicate the maximum tank capacity for that particular process. This posting shall be of size and legibility to allow for viewing by the required surveillance cameras.  </w:t>
      </w:r>
    </w:p>
    <w:p w14:paraId="54FB260C" w14:textId="77777777" w:rsidR="00634A3C" w:rsidRDefault="001A0C4A">
      <w:pPr>
        <w:pStyle w:val="Normal24"/>
        <w:spacing w:before="120" w:line="480" w:lineRule="atLeast"/>
        <w:ind w:left="1080"/>
      </w:pPr>
      <w:r>
        <w:rPr>
          <w:b/>
        </w:rPr>
        <w:t xml:space="preserve">2.  </w:t>
      </w:r>
      <w:bookmarkStart w:id="177" w:name="Bookmark__a_2_8"/>
      <w:bookmarkEnd w:id="177"/>
      <w:r>
        <w:rPr>
          <w:color w:val="000000"/>
        </w:rPr>
        <w:t xml:space="preserve">If the flow rate of the system or individual tanks decrease, the plant operator shall adjust the number of bushels of clams in the tanks not to exceed the flow requirement and repost the new capacities.  </w:t>
      </w:r>
    </w:p>
    <w:p w14:paraId="41EF8BA7" w14:textId="77777777" w:rsidR="00634A3C" w:rsidRDefault="001A0C4A">
      <w:pPr>
        <w:pStyle w:val="Normal24"/>
        <w:spacing w:before="120" w:line="480" w:lineRule="atLeast"/>
        <w:ind w:left="1080"/>
      </w:pPr>
      <w:r>
        <w:rPr>
          <w:b/>
        </w:rPr>
        <w:t xml:space="preserve">3.  </w:t>
      </w:r>
      <w:bookmarkStart w:id="178" w:name="Bookmark__a_3_3"/>
      <w:bookmarkEnd w:id="178"/>
      <w:r>
        <w:rPr>
          <w:color w:val="000000"/>
        </w:rPr>
        <w:t xml:space="preserve">The DPO shall employ all reasonable means to ensure that all tanks in the system have equal flow. If this cannot be achieved, then the operator shall post each tank with its rated capacity.  </w:t>
      </w:r>
    </w:p>
    <w:p w14:paraId="1DCD51B9" w14:textId="77777777" w:rsidR="00634A3C" w:rsidRDefault="001A0C4A">
      <w:pPr>
        <w:pStyle w:val="Normal24"/>
        <w:spacing w:before="120" w:line="480" w:lineRule="atLeast"/>
        <w:ind w:left="1080"/>
      </w:pPr>
      <w:r>
        <w:rPr>
          <w:b/>
        </w:rPr>
        <w:t xml:space="preserve">4.  </w:t>
      </w:r>
      <w:bookmarkStart w:id="179" w:name="Bookmark__a_4_2"/>
      <w:bookmarkEnd w:id="179"/>
      <w:r>
        <w:rPr>
          <w:color w:val="000000"/>
        </w:rPr>
        <w:t xml:space="preserve">The DPO shall notify the Department by telephone at 609-826-4935 by the beginning of the next working day if the total capacity of the system changes, by either </w:t>
      </w:r>
      <w:r>
        <w:rPr>
          <w:color w:val="000000"/>
        </w:rPr>
        <w:lastRenderedPageBreak/>
        <w:t xml:space="preserve">an increase or a decrease in flow capacity and resubmit in writing the new rated capacity for departmental approval within five days after verbal notification.  </w:t>
      </w:r>
    </w:p>
    <w:p w14:paraId="68C4E7B1" w14:textId="77777777" w:rsidR="00634A3C" w:rsidRDefault="001A0C4A">
      <w:pPr>
        <w:pStyle w:val="Normal24"/>
        <w:spacing w:before="120" w:line="480" w:lineRule="atLeast"/>
        <w:ind w:left="1080"/>
      </w:pPr>
      <w:r>
        <w:rPr>
          <w:b/>
        </w:rPr>
        <w:t xml:space="preserve">5.  </w:t>
      </w:r>
      <w:bookmarkStart w:id="180" w:name="Bookmark__a_5_2"/>
      <w:bookmarkEnd w:id="180"/>
      <w:r>
        <w:rPr>
          <w:color w:val="000000"/>
        </w:rPr>
        <w:t xml:space="preserve">The DPO will be responsible for allocating the processing containers and harvester allocation tags for harvesters on a daily basis. The allocation of containers and tags shall not exceed the approved capacity specified in the plant's scheduled depuration process.  </w:t>
      </w:r>
    </w:p>
    <w:p w14:paraId="64F9680F" w14:textId="77777777" w:rsidR="00634A3C" w:rsidRDefault="001A0C4A">
      <w:pPr>
        <w:pStyle w:val="Normal24"/>
        <w:spacing w:before="120" w:line="480" w:lineRule="atLeast"/>
        <w:ind w:left="1080"/>
      </w:pPr>
      <w:r>
        <w:rPr>
          <w:b/>
        </w:rPr>
        <w:t xml:space="preserve">6.  </w:t>
      </w:r>
      <w:bookmarkStart w:id="181" w:name="Bookmark__a_6_1"/>
      <w:bookmarkEnd w:id="181"/>
      <w:r>
        <w:rPr>
          <w:color w:val="000000"/>
        </w:rPr>
        <w:t>The number of bushels of clams harvested each day shall not exceed the amount which the plant is capable of processing on that day.</w:t>
      </w:r>
    </w:p>
    <w:p w14:paraId="4F1A03D4" w14:textId="77777777" w:rsidR="00634A3C" w:rsidRDefault="001A0C4A">
      <w:pPr>
        <w:pStyle w:val="Normal24"/>
        <w:keepNext/>
        <w:spacing w:before="240" w:line="340" w:lineRule="atLeast"/>
      </w:pPr>
      <w:bookmarkStart w:id="182" w:name="History_18"/>
      <w:bookmarkEnd w:id="182"/>
      <w:r>
        <w:rPr>
          <w:b/>
          <w:color w:val="000000"/>
          <w:sz w:val="28"/>
        </w:rPr>
        <w:t>History</w:t>
      </w:r>
    </w:p>
    <w:p w14:paraId="3411C9F0" w14:textId="166E23D3" w:rsidR="00634A3C" w:rsidRDefault="001A0C4A">
      <w:pPr>
        <w:pStyle w:val="Normal24"/>
        <w:spacing w:line="60" w:lineRule="exact"/>
      </w:pPr>
      <w:r>
        <w:rPr>
          <w:noProof/>
        </w:rPr>
        <mc:AlternateContent>
          <mc:Choice Requires="wps">
            <w:drawing>
              <wp:anchor distT="0" distB="0" distL="114300" distR="114300" simplePos="0" relativeHeight="251728896" behindDoc="0" locked="0" layoutInCell="1" allowOverlap="1" wp14:anchorId="2F5D88A3" wp14:editId="4E89C597">
                <wp:simplePos x="0" y="0"/>
                <wp:positionH relativeFrom="column">
                  <wp:posOffset>0</wp:posOffset>
                </wp:positionH>
                <wp:positionV relativeFrom="paragraph">
                  <wp:posOffset>25400</wp:posOffset>
                </wp:positionV>
                <wp:extent cx="6502400" cy="0"/>
                <wp:effectExtent l="15875" t="19685" r="15875" b="18415"/>
                <wp:wrapTopAndBottom/>
                <wp:docPr id="83008524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CF5D0" id="Line 7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97CC193" w14:textId="77777777" w:rsidR="00634A3C" w:rsidRDefault="00634A3C">
      <w:pPr>
        <w:pStyle w:val="Normal24"/>
        <w:spacing w:line="120" w:lineRule="exact"/>
      </w:pPr>
    </w:p>
    <w:p w14:paraId="321ADF86" w14:textId="77777777" w:rsidR="00634A3C" w:rsidRDefault="001A0C4A">
      <w:pPr>
        <w:pStyle w:val="Normal24"/>
        <w:spacing w:before="240" w:line="480" w:lineRule="atLeast"/>
      </w:pPr>
      <w:r>
        <w:rPr>
          <w:b/>
          <w:color w:val="000000"/>
        </w:rPr>
        <w:t>HISTORY: </w:t>
      </w:r>
    </w:p>
    <w:p w14:paraId="4BFDD738" w14:textId="77777777" w:rsidR="00634A3C" w:rsidRDefault="001A0C4A">
      <w:pPr>
        <w:pStyle w:val="Normal24"/>
        <w:spacing w:before="120" w:line="480" w:lineRule="atLeast"/>
      </w:pPr>
      <w:r>
        <w:rPr>
          <w:color w:val="000000"/>
        </w:rPr>
        <w:t xml:space="preserve">  Amended by R.2000 d.455, effective November 6, 2000.  </w:t>
      </w:r>
    </w:p>
    <w:p w14:paraId="64365A61" w14:textId="77777777" w:rsidR="00634A3C" w:rsidRDefault="001A0C4A">
      <w:pPr>
        <w:pStyle w:val="Normal24"/>
        <w:spacing w:before="120" w:line="480" w:lineRule="atLeast"/>
      </w:pPr>
      <w:r>
        <w:rPr>
          <w:color w:val="000000"/>
        </w:rPr>
        <w:t xml:space="preserve">  See: 32 N.J.R. 416(a), 32 N.J.R. 3982(b).  </w:t>
      </w:r>
    </w:p>
    <w:p w14:paraId="14362FAE" w14:textId="77777777" w:rsidR="00634A3C" w:rsidRDefault="001A0C4A">
      <w:pPr>
        <w:pStyle w:val="Normal24"/>
        <w:spacing w:before="120" w:line="480" w:lineRule="atLeast"/>
      </w:pPr>
      <w:r>
        <w:rPr>
          <w:color w:val="000000"/>
        </w:rPr>
        <w:t xml:space="preserve">  In (a)5, substituted "scheduled depuration process" for "SOP".  </w:t>
      </w:r>
    </w:p>
    <w:p w14:paraId="7DCFE406" w14:textId="77777777" w:rsidR="00634A3C" w:rsidRDefault="001A0C4A">
      <w:pPr>
        <w:pStyle w:val="Normal24"/>
        <w:spacing w:before="120" w:line="480" w:lineRule="atLeast"/>
      </w:pPr>
      <w:r>
        <w:rPr>
          <w:color w:val="000000"/>
        </w:rPr>
        <w:t xml:space="preserve">  Amended by R.2006 d.173, effective May 15, 2006.  </w:t>
      </w:r>
    </w:p>
    <w:p w14:paraId="2B6BB4C4" w14:textId="77777777" w:rsidR="00634A3C" w:rsidRDefault="001A0C4A">
      <w:pPr>
        <w:pStyle w:val="Normal24"/>
        <w:spacing w:before="120" w:line="480" w:lineRule="atLeast"/>
      </w:pPr>
      <w:r>
        <w:rPr>
          <w:color w:val="000000"/>
        </w:rPr>
        <w:t xml:space="preserve">  See: 37 N.J.R. 3767(a), 3907(a), 38 N.J.R. 2153(a).  </w:t>
      </w:r>
    </w:p>
    <w:p w14:paraId="5E027CF9" w14:textId="77777777" w:rsidR="00634A3C" w:rsidRDefault="001A0C4A">
      <w:pPr>
        <w:pStyle w:val="Normal24"/>
        <w:spacing w:before="120" w:line="480" w:lineRule="atLeast"/>
      </w:pPr>
      <w:r>
        <w:rPr>
          <w:color w:val="000000"/>
        </w:rPr>
        <w:t xml:space="preserve">  In (a)4, added the phone number and made stylistic changes.  </w:t>
      </w:r>
    </w:p>
    <w:p w14:paraId="20813806" w14:textId="77777777" w:rsidR="00634A3C" w:rsidRDefault="001A0C4A">
      <w:pPr>
        <w:pStyle w:val="Normal24"/>
        <w:spacing w:before="120" w:line="480" w:lineRule="atLeast"/>
      </w:pPr>
      <w:r>
        <w:rPr>
          <w:color w:val="000000"/>
        </w:rPr>
        <w:t xml:space="preserve">  Notice of readoption with technical change, effective October 15, 2018.  </w:t>
      </w:r>
    </w:p>
    <w:p w14:paraId="184EF04F" w14:textId="77777777" w:rsidR="00634A3C" w:rsidRDefault="001A0C4A">
      <w:pPr>
        <w:pStyle w:val="Normal24"/>
        <w:spacing w:before="120" w:line="480" w:lineRule="atLeast"/>
      </w:pPr>
      <w:r>
        <w:rPr>
          <w:color w:val="000000"/>
        </w:rPr>
        <w:t xml:space="preserve">  See: 50 N.J.R. 2149(b).</w:t>
      </w:r>
    </w:p>
    <w:p w14:paraId="2765CE08" w14:textId="77777777" w:rsidR="00634A3C" w:rsidRDefault="001A0C4A">
      <w:pPr>
        <w:pStyle w:val="Normal24"/>
        <w:spacing w:before="120" w:line="440" w:lineRule="atLeast"/>
      </w:pPr>
      <w:r>
        <w:br/>
      </w:r>
      <w:r>
        <w:rPr>
          <w:color w:val="000000"/>
          <w:sz w:val="20"/>
        </w:rPr>
        <w:t xml:space="preserve">NEW JERSEY ADMINISTRATIVE CODE     </w:t>
      </w:r>
    </w:p>
    <w:p w14:paraId="079DDFC0" w14:textId="77777777" w:rsidR="00634A3C" w:rsidRDefault="001A0C4A">
      <w:pPr>
        <w:pStyle w:val="Normal24"/>
        <w:spacing w:line="440" w:lineRule="atLeast"/>
      </w:pPr>
      <w:r>
        <w:rPr>
          <w:color w:val="000000"/>
          <w:sz w:val="20"/>
        </w:rPr>
        <w:t>Copyright © 2025 by the New Jersey Office of Administrative  Law</w:t>
      </w:r>
    </w:p>
    <w:p w14:paraId="4E9D903B" w14:textId="77777777" w:rsidR="00634A3C" w:rsidRDefault="00634A3C">
      <w:pPr>
        <w:pStyle w:val="Normal24"/>
      </w:pPr>
    </w:p>
    <w:p w14:paraId="0DB30C37" w14:textId="55A32113" w:rsidR="00634A3C" w:rsidRDefault="001A0C4A">
      <w:pPr>
        <w:pStyle w:val="Normal24"/>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29920" behindDoc="0" locked="0" layoutInCell="1" allowOverlap="1" wp14:anchorId="324F91C2" wp14:editId="14E94FB2">
                <wp:simplePos x="0" y="0"/>
                <wp:positionH relativeFrom="column">
                  <wp:posOffset>0</wp:posOffset>
                </wp:positionH>
                <wp:positionV relativeFrom="paragraph">
                  <wp:posOffset>127000</wp:posOffset>
                </wp:positionV>
                <wp:extent cx="6502400" cy="0"/>
                <wp:effectExtent l="6350" t="10795" r="6350" b="8255"/>
                <wp:wrapNone/>
                <wp:docPr id="31847819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F4E75" id="Line 7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28E85939" w14:textId="77777777" w:rsidR="00634A3C" w:rsidRDefault="00634A3C">
      <w:pPr>
        <w:pStyle w:val="Normal25"/>
        <w:sectPr w:rsidR="00634A3C">
          <w:headerReference w:type="even" r:id="rId156"/>
          <w:headerReference w:type="default" r:id="rId157"/>
          <w:footerReference w:type="even" r:id="rId158"/>
          <w:footerReference w:type="default" r:id="rId159"/>
          <w:headerReference w:type="first" r:id="rId160"/>
          <w:footerReference w:type="first" r:id="rId161"/>
          <w:pgSz w:w="12240" w:h="15840"/>
          <w:pgMar w:top="840" w:right="1000" w:bottom="840" w:left="1000" w:header="400" w:footer="400" w:gutter="0"/>
          <w:cols w:space="720"/>
          <w:titlePg/>
        </w:sectPr>
      </w:pPr>
    </w:p>
    <w:p w14:paraId="74B39EDE" w14:textId="77777777" w:rsidR="00634A3C" w:rsidRDefault="00634A3C">
      <w:pPr>
        <w:pStyle w:val="Normal25"/>
      </w:pPr>
    </w:p>
    <w:p w14:paraId="29E2AF93" w14:textId="77777777" w:rsidR="00634A3C" w:rsidRDefault="001A0C4A">
      <w:pPr>
        <w:pStyle w:val="Heading124"/>
        <w:keepNext w:val="0"/>
        <w:spacing w:after="200" w:line="340" w:lineRule="atLeast"/>
        <w:jc w:val="center"/>
      </w:pPr>
      <w:r>
        <w:rPr>
          <w:color w:val="000000"/>
          <w:sz w:val="28"/>
        </w:rPr>
        <w:t>N.J.A.C. 8:13-2.18</w:t>
      </w:r>
    </w:p>
    <w:p w14:paraId="787656DE" w14:textId="77777777" w:rsidR="00634A3C" w:rsidRDefault="001A0C4A">
      <w:pPr>
        <w:pStyle w:val="Normal25"/>
        <w:spacing w:before="120" w:line="300" w:lineRule="atLeast"/>
        <w:jc w:val="center"/>
      </w:pPr>
      <w:r>
        <w:rPr>
          <w:color w:val="000000"/>
        </w:rPr>
        <w:t>This file includes all Regulations adopted and published through the New Jersey Register, Vol. 57 No. 1, January 6, 2025</w:t>
      </w:r>
    </w:p>
    <w:p w14:paraId="6EEF72E3" w14:textId="77777777" w:rsidR="00634A3C" w:rsidRDefault="00634A3C">
      <w:pPr>
        <w:pStyle w:val="Normal25"/>
        <w:spacing w:line="240" w:lineRule="atLeast"/>
        <w:jc w:val="both"/>
      </w:pPr>
      <w:bookmarkStart w:id="183" w:name="Bookmark_26"/>
      <w:bookmarkEnd w:id="183"/>
    </w:p>
    <w:p w14:paraId="73177290" w14:textId="77777777" w:rsidR="00634A3C" w:rsidRDefault="001A0C4A">
      <w:pPr>
        <w:pStyle w:val="Normal25"/>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6592E124" w14:textId="77777777" w:rsidR="00634A3C" w:rsidRDefault="001A0C4A">
      <w:pPr>
        <w:pStyle w:val="Normal25"/>
        <w:keepNext/>
        <w:spacing w:before="240" w:line="340" w:lineRule="atLeast"/>
      </w:pPr>
      <w:r>
        <w:br/>
      </w:r>
      <w:r>
        <w:rPr>
          <w:b/>
          <w:color w:val="000000"/>
          <w:sz w:val="28"/>
        </w:rPr>
        <w:t>§ 8:13-2.18 Carryover</w:t>
      </w:r>
    </w:p>
    <w:p w14:paraId="4ED41265" w14:textId="1CA7E87D" w:rsidR="00634A3C" w:rsidRDefault="001A0C4A">
      <w:pPr>
        <w:pStyle w:val="Normal25"/>
        <w:spacing w:line="60" w:lineRule="exact"/>
      </w:pPr>
      <w:r>
        <w:rPr>
          <w:noProof/>
        </w:rPr>
        <mc:AlternateContent>
          <mc:Choice Requires="wps">
            <w:drawing>
              <wp:anchor distT="0" distB="0" distL="114300" distR="114300" simplePos="0" relativeHeight="251730944" behindDoc="0" locked="0" layoutInCell="1" allowOverlap="1" wp14:anchorId="31979053" wp14:editId="619B44B6">
                <wp:simplePos x="0" y="0"/>
                <wp:positionH relativeFrom="column">
                  <wp:posOffset>0</wp:posOffset>
                </wp:positionH>
                <wp:positionV relativeFrom="paragraph">
                  <wp:posOffset>25400</wp:posOffset>
                </wp:positionV>
                <wp:extent cx="6502400" cy="0"/>
                <wp:effectExtent l="15875" t="17780" r="15875" b="20320"/>
                <wp:wrapTopAndBottom/>
                <wp:docPr id="22149619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A24A3" id="Line 72"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8D2913F" w14:textId="77777777" w:rsidR="00634A3C" w:rsidRDefault="00634A3C">
      <w:pPr>
        <w:pStyle w:val="Normal25"/>
      </w:pPr>
    </w:p>
    <w:p w14:paraId="011AEE97" w14:textId="77777777" w:rsidR="00634A3C" w:rsidRDefault="001A0C4A">
      <w:pPr>
        <w:pStyle w:val="Normal25"/>
        <w:spacing w:before="120" w:line="480" w:lineRule="atLeast"/>
        <w:ind w:left="720"/>
      </w:pPr>
      <w:r>
        <w:rPr>
          <w:b/>
        </w:rPr>
        <w:t xml:space="preserve">(a)  </w:t>
      </w:r>
      <w:bookmarkStart w:id="184" w:name="Bookmark__a_21"/>
      <w:bookmarkEnd w:id="184"/>
      <w:r>
        <w:rPr>
          <w:color w:val="000000"/>
        </w:rPr>
        <w:t xml:space="preserve">In the event that insufficient clams are harvested to make a full process batch, no more than two consecutive days catch of clams can be combined to make up a process batch.  </w:t>
      </w:r>
    </w:p>
    <w:p w14:paraId="013FBC06" w14:textId="77777777" w:rsidR="00634A3C" w:rsidRDefault="001A0C4A">
      <w:pPr>
        <w:pStyle w:val="Normal25"/>
        <w:spacing w:before="120" w:line="480" w:lineRule="atLeast"/>
        <w:ind w:left="720"/>
      </w:pPr>
      <w:r>
        <w:rPr>
          <w:b/>
        </w:rPr>
        <w:t xml:space="preserve">(b)  </w:t>
      </w:r>
      <w:bookmarkStart w:id="185" w:name="Bookmark__b_13"/>
      <w:bookmarkEnd w:id="185"/>
      <w:r>
        <w:rPr>
          <w:color w:val="000000"/>
        </w:rPr>
        <w:t xml:space="preserve">Processing shall begin within 36 hours of receipt of clams at the depuration plant.  </w:t>
      </w:r>
    </w:p>
    <w:p w14:paraId="051CE942" w14:textId="77777777" w:rsidR="00634A3C" w:rsidRDefault="001A0C4A">
      <w:pPr>
        <w:pStyle w:val="Normal25"/>
        <w:spacing w:before="120" w:line="480" w:lineRule="atLeast"/>
        <w:ind w:left="720"/>
      </w:pPr>
      <w:r>
        <w:rPr>
          <w:b/>
        </w:rPr>
        <w:t xml:space="preserve">(c)  </w:t>
      </w:r>
      <w:bookmarkStart w:id="186" w:name="Bookmark__c_11"/>
      <w:bookmarkEnd w:id="186"/>
      <w:r>
        <w:rPr>
          <w:color w:val="000000"/>
        </w:rPr>
        <w:t xml:space="preserve">If a plant carries over part of a day's catch, then the next day's harvest cannot exceed the number of bushels which the plant is capable of processing on that day.  </w:t>
      </w:r>
    </w:p>
    <w:p w14:paraId="412D34FF" w14:textId="77777777" w:rsidR="00634A3C" w:rsidRDefault="001A0C4A">
      <w:pPr>
        <w:pStyle w:val="Normal25"/>
        <w:spacing w:before="120" w:line="480" w:lineRule="atLeast"/>
        <w:ind w:left="720"/>
      </w:pPr>
      <w:r>
        <w:rPr>
          <w:b/>
        </w:rPr>
        <w:t xml:space="preserve">(d)  </w:t>
      </w:r>
      <w:bookmarkStart w:id="187" w:name="Bookmark__d_9"/>
      <w:bookmarkEnd w:id="187"/>
      <w:r>
        <w:rPr>
          <w:color w:val="000000"/>
        </w:rPr>
        <w:t>If a plant exceeds capacity due to a process failure, the plant shall notify the Department regarding the disposition of these clams by the next working day.</w:t>
      </w:r>
    </w:p>
    <w:p w14:paraId="7E56E5AF" w14:textId="77777777" w:rsidR="00634A3C" w:rsidRDefault="001A0C4A">
      <w:pPr>
        <w:pStyle w:val="Normal25"/>
        <w:keepNext/>
        <w:spacing w:before="240" w:line="340" w:lineRule="atLeast"/>
      </w:pPr>
      <w:bookmarkStart w:id="188" w:name="History_19"/>
      <w:bookmarkEnd w:id="188"/>
      <w:r>
        <w:rPr>
          <w:b/>
          <w:color w:val="000000"/>
          <w:sz w:val="28"/>
        </w:rPr>
        <w:t>History</w:t>
      </w:r>
    </w:p>
    <w:p w14:paraId="66B66382" w14:textId="61DD82DC" w:rsidR="00634A3C" w:rsidRDefault="001A0C4A">
      <w:pPr>
        <w:pStyle w:val="Normal25"/>
        <w:spacing w:line="60" w:lineRule="exact"/>
      </w:pPr>
      <w:r>
        <w:rPr>
          <w:noProof/>
        </w:rPr>
        <mc:AlternateContent>
          <mc:Choice Requires="wps">
            <w:drawing>
              <wp:anchor distT="0" distB="0" distL="114300" distR="114300" simplePos="0" relativeHeight="251731968" behindDoc="0" locked="0" layoutInCell="1" allowOverlap="1" wp14:anchorId="1E88999E" wp14:editId="28E12F3A">
                <wp:simplePos x="0" y="0"/>
                <wp:positionH relativeFrom="column">
                  <wp:posOffset>0</wp:posOffset>
                </wp:positionH>
                <wp:positionV relativeFrom="paragraph">
                  <wp:posOffset>25400</wp:posOffset>
                </wp:positionV>
                <wp:extent cx="6502400" cy="0"/>
                <wp:effectExtent l="15875" t="18415" r="15875" b="19685"/>
                <wp:wrapTopAndBottom/>
                <wp:docPr id="13180059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74865" id="Line 7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E1452A8" w14:textId="77777777" w:rsidR="00634A3C" w:rsidRDefault="00634A3C">
      <w:pPr>
        <w:pStyle w:val="Normal25"/>
        <w:spacing w:line="120" w:lineRule="exact"/>
      </w:pPr>
    </w:p>
    <w:p w14:paraId="6CB3EE77" w14:textId="77777777" w:rsidR="00634A3C" w:rsidRDefault="001A0C4A">
      <w:pPr>
        <w:pStyle w:val="Normal25"/>
        <w:spacing w:before="240" w:line="480" w:lineRule="atLeast"/>
      </w:pPr>
      <w:r>
        <w:rPr>
          <w:b/>
          <w:color w:val="000000"/>
        </w:rPr>
        <w:t>HISTORY: </w:t>
      </w:r>
    </w:p>
    <w:p w14:paraId="4DD039C0" w14:textId="77777777" w:rsidR="00634A3C" w:rsidRDefault="001A0C4A">
      <w:pPr>
        <w:pStyle w:val="Normal25"/>
        <w:spacing w:before="120" w:line="480" w:lineRule="atLeast"/>
      </w:pPr>
      <w:r>
        <w:rPr>
          <w:color w:val="000000"/>
        </w:rPr>
        <w:t xml:space="preserve">  Amended by R.2000 d.455, effective November 6, 2000.  </w:t>
      </w:r>
    </w:p>
    <w:p w14:paraId="48445197" w14:textId="77777777" w:rsidR="00634A3C" w:rsidRDefault="001A0C4A">
      <w:pPr>
        <w:pStyle w:val="Normal25"/>
        <w:spacing w:before="120" w:line="480" w:lineRule="atLeast"/>
      </w:pPr>
      <w:r>
        <w:rPr>
          <w:color w:val="000000"/>
        </w:rPr>
        <w:t xml:space="preserve">  See: 32 New Jersey Register 416(a), 32 New Jersey Register 3982(b).</w:t>
      </w:r>
    </w:p>
    <w:p w14:paraId="7FFAFBB2" w14:textId="77777777" w:rsidR="00634A3C" w:rsidRDefault="001A0C4A">
      <w:pPr>
        <w:pStyle w:val="Normal25"/>
        <w:spacing w:before="120" w:line="440" w:lineRule="atLeast"/>
      </w:pPr>
      <w:r>
        <w:br/>
      </w:r>
      <w:r>
        <w:rPr>
          <w:color w:val="000000"/>
          <w:sz w:val="20"/>
        </w:rPr>
        <w:t xml:space="preserve">NEW JERSEY ADMINISTRATIVE CODE     </w:t>
      </w:r>
    </w:p>
    <w:p w14:paraId="5A96E6CE" w14:textId="77777777" w:rsidR="00634A3C" w:rsidRDefault="001A0C4A">
      <w:pPr>
        <w:pStyle w:val="Normal25"/>
        <w:spacing w:line="440" w:lineRule="atLeast"/>
      </w:pPr>
      <w:r>
        <w:rPr>
          <w:color w:val="000000"/>
          <w:sz w:val="20"/>
        </w:rPr>
        <w:lastRenderedPageBreak/>
        <w:t>Copyright © 2025 by the New Jersey Office of Administrative  Law</w:t>
      </w:r>
    </w:p>
    <w:p w14:paraId="6A215283" w14:textId="77777777" w:rsidR="00634A3C" w:rsidRDefault="00634A3C">
      <w:pPr>
        <w:pStyle w:val="Normal25"/>
      </w:pPr>
    </w:p>
    <w:p w14:paraId="1B675817" w14:textId="4A614B29" w:rsidR="00634A3C" w:rsidRDefault="001A0C4A">
      <w:pPr>
        <w:pStyle w:val="Normal25"/>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32992" behindDoc="0" locked="0" layoutInCell="1" allowOverlap="1" wp14:anchorId="797A1797" wp14:editId="60878760">
                <wp:simplePos x="0" y="0"/>
                <wp:positionH relativeFrom="column">
                  <wp:posOffset>0</wp:posOffset>
                </wp:positionH>
                <wp:positionV relativeFrom="paragraph">
                  <wp:posOffset>127000</wp:posOffset>
                </wp:positionV>
                <wp:extent cx="6502400" cy="0"/>
                <wp:effectExtent l="6350" t="7620" r="6350" b="11430"/>
                <wp:wrapNone/>
                <wp:docPr id="167521576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03D6" id="Line 7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66AB1E6E" w14:textId="77777777" w:rsidR="00634A3C" w:rsidRDefault="00634A3C">
      <w:pPr>
        <w:pStyle w:val="Normal26"/>
        <w:sectPr w:rsidR="00634A3C">
          <w:headerReference w:type="even" r:id="rId162"/>
          <w:headerReference w:type="default" r:id="rId163"/>
          <w:footerReference w:type="even" r:id="rId164"/>
          <w:footerReference w:type="default" r:id="rId165"/>
          <w:headerReference w:type="first" r:id="rId166"/>
          <w:footerReference w:type="first" r:id="rId167"/>
          <w:pgSz w:w="12240" w:h="15840"/>
          <w:pgMar w:top="840" w:right="1000" w:bottom="840" w:left="1000" w:header="400" w:footer="400" w:gutter="0"/>
          <w:cols w:space="720"/>
          <w:titlePg/>
        </w:sectPr>
      </w:pPr>
    </w:p>
    <w:p w14:paraId="4DBB4504" w14:textId="77777777" w:rsidR="00634A3C" w:rsidRDefault="00634A3C">
      <w:pPr>
        <w:pStyle w:val="Normal26"/>
      </w:pPr>
    </w:p>
    <w:p w14:paraId="2453893D" w14:textId="77777777" w:rsidR="00634A3C" w:rsidRDefault="001A0C4A">
      <w:pPr>
        <w:pStyle w:val="Heading125"/>
        <w:keepNext w:val="0"/>
        <w:spacing w:after="200" w:line="340" w:lineRule="atLeast"/>
        <w:jc w:val="center"/>
      </w:pPr>
      <w:r>
        <w:rPr>
          <w:color w:val="000000"/>
          <w:sz w:val="28"/>
        </w:rPr>
        <w:t>N.J.A.C. 8:13-2.19</w:t>
      </w:r>
    </w:p>
    <w:p w14:paraId="33C4BA62" w14:textId="77777777" w:rsidR="00634A3C" w:rsidRDefault="001A0C4A">
      <w:pPr>
        <w:pStyle w:val="Normal26"/>
        <w:spacing w:before="120" w:line="300" w:lineRule="atLeast"/>
        <w:jc w:val="center"/>
      </w:pPr>
      <w:r>
        <w:rPr>
          <w:color w:val="000000"/>
        </w:rPr>
        <w:t>This file includes all Regulations adopted and published through the New Jersey Register, Vol. 57 No. 1, January 6, 2025</w:t>
      </w:r>
    </w:p>
    <w:p w14:paraId="1D2F178C" w14:textId="77777777" w:rsidR="00634A3C" w:rsidRDefault="00634A3C">
      <w:pPr>
        <w:pStyle w:val="Normal26"/>
        <w:spacing w:line="240" w:lineRule="atLeast"/>
        <w:jc w:val="both"/>
      </w:pPr>
      <w:bookmarkStart w:id="189" w:name="Bookmark_27"/>
      <w:bookmarkEnd w:id="189"/>
    </w:p>
    <w:p w14:paraId="32A71673" w14:textId="77777777" w:rsidR="00634A3C" w:rsidRDefault="001A0C4A">
      <w:pPr>
        <w:pStyle w:val="Normal26"/>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4F150348" w14:textId="77777777" w:rsidR="00634A3C" w:rsidRDefault="001A0C4A">
      <w:pPr>
        <w:pStyle w:val="Normal26"/>
        <w:keepNext/>
        <w:spacing w:before="240" w:line="340" w:lineRule="atLeast"/>
      </w:pPr>
      <w:r>
        <w:br/>
      </w:r>
      <w:r>
        <w:rPr>
          <w:b/>
          <w:color w:val="000000"/>
          <w:sz w:val="28"/>
        </w:rPr>
        <w:t>§ 8:13-2.19 Washing and culling of clams</w:t>
      </w:r>
    </w:p>
    <w:p w14:paraId="742BC243" w14:textId="126CA6A9" w:rsidR="00634A3C" w:rsidRDefault="001A0C4A">
      <w:pPr>
        <w:pStyle w:val="Normal26"/>
        <w:spacing w:line="60" w:lineRule="exact"/>
      </w:pPr>
      <w:r>
        <w:rPr>
          <w:noProof/>
        </w:rPr>
        <mc:AlternateContent>
          <mc:Choice Requires="wps">
            <w:drawing>
              <wp:anchor distT="0" distB="0" distL="114300" distR="114300" simplePos="0" relativeHeight="251734016" behindDoc="0" locked="0" layoutInCell="1" allowOverlap="1" wp14:anchorId="5BE7E9D9" wp14:editId="023A521C">
                <wp:simplePos x="0" y="0"/>
                <wp:positionH relativeFrom="column">
                  <wp:posOffset>0</wp:posOffset>
                </wp:positionH>
                <wp:positionV relativeFrom="paragraph">
                  <wp:posOffset>25400</wp:posOffset>
                </wp:positionV>
                <wp:extent cx="6502400" cy="0"/>
                <wp:effectExtent l="15875" t="17780" r="15875" b="20320"/>
                <wp:wrapTopAndBottom/>
                <wp:docPr id="41833536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3FAFB" id="Line 7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DC86DC3" w14:textId="77777777" w:rsidR="00634A3C" w:rsidRDefault="00634A3C">
      <w:pPr>
        <w:pStyle w:val="Normal26"/>
      </w:pPr>
    </w:p>
    <w:p w14:paraId="1D27C18F" w14:textId="77777777" w:rsidR="00634A3C" w:rsidRDefault="001A0C4A">
      <w:pPr>
        <w:pStyle w:val="Normal26"/>
        <w:spacing w:before="120" w:line="480" w:lineRule="atLeast"/>
        <w:ind w:left="720"/>
      </w:pPr>
      <w:r>
        <w:rPr>
          <w:b/>
        </w:rPr>
        <w:t xml:space="preserve">(a)  </w:t>
      </w:r>
      <w:bookmarkStart w:id="190" w:name="Bookmark__a_22"/>
      <w:bookmarkEnd w:id="190"/>
      <w:r>
        <w:rPr>
          <w:color w:val="000000"/>
        </w:rPr>
        <w:t xml:space="preserve">Appropriate culling procedures will be employed to ensure that broken, cracked, dead, or gaping clams are removed and not placed into the process containers. Before depuration, clams shall be washed with water taken from a source approved by the Department. During the depuration process, the tanks shall be drained whenever necessary and the tank and clams flushed of fecal material, sand, and debris to prevent an accumulation of these materials. After the depuration process is completed, the water shall be drained from the tanks before the clams are removed. Washing facilities shall be designed to prevent cross-contamination of untreated and treated clams.  </w:t>
      </w:r>
    </w:p>
    <w:p w14:paraId="19395E1F" w14:textId="77777777" w:rsidR="00634A3C" w:rsidRDefault="001A0C4A">
      <w:pPr>
        <w:pStyle w:val="Normal26"/>
        <w:spacing w:before="120" w:line="480" w:lineRule="atLeast"/>
        <w:ind w:left="720"/>
      </w:pPr>
      <w:r>
        <w:rPr>
          <w:b/>
        </w:rPr>
        <w:t xml:space="preserve">(b)  </w:t>
      </w:r>
      <w:bookmarkStart w:id="191" w:name="Bookmark__b_14"/>
      <w:bookmarkEnd w:id="191"/>
      <w:r>
        <w:rPr>
          <w:color w:val="000000"/>
        </w:rPr>
        <w:t xml:space="preserve">Final culling of shellfish shall be conducted after the shellfish have been depurated.  </w:t>
      </w:r>
    </w:p>
    <w:p w14:paraId="48DC9690" w14:textId="77777777" w:rsidR="00634A3C" w:rsidRDefault="001A0C4A">
      <w:pPr>
        <w:pStyle w:val="Normal26"/>
        <w:spacing w:before="120" w:line="480" w:lineRule="atLeast"/>
        <w:ind w:left="720"/>
      </w:pPr>
      <w:r>
        <w:rPr>
          <w:b/>
        </w:rPr>
        <w:t xml:space="preserve">(c)  </w:t>
      </w:r>
      <w:bookmarkStart w:id="192" w:name="Bookmark__c_12"/>
      <w:bookmarkEnd w:id="192"/>
      <w:r>
        <w:rPr>
          <w:color w:val="000000"/>
        </w:rPr>
        <w:t>Culled shellfish in storage pending disposal shall be appropriately labeled to distinguish them from undepurated and depurated clams and shall be disposed of in a manner approved by the Department.</w:t>
      </w:r>
    </w:p>
    <w:p w14:paraId="51890135" w14:textId="77777777" w:rsidR="00634A3C" w:rsidRDefault="001A0C4A">
      <w:pPr>
        <w:pStyle w:val="Normal26"/>
        <w:keepNext/>
        <w:spacing w:before="240" w:line="340" w:lineRule="atLeast"/>
      </w:pPr>
      <w:bookmarkStart w:id="193" w:name="History_20"/>
      <w:bookmarkEnd w:id="193"/>
      <w:r>
        <w:rPr>
          <w:b/>
          <w:color w:val="000000"/>
          <w:sz w:val="28"/>
        </w:rPr>
        <w:t>History</w:t>
      </w:r>
    </w:p>
    <w:p w14:paraId="10002181" w14:textId="29F27766" w:rsidR="00634A3C" w:rsidRDefault="001A0C4A">
      <w:pPr>
        <w:pStyle w:val="Normal26"/>
        <w:spacing w:line="60" w:lineRule="exact"/>
      </w:pPr>
      <w:r>
        <w:rPr>
          <w:noProof/>
        </w:rPr>
        <mc:AlternateContent>
          <mc:Choice Requires="wps">
            <w:drawing>
              <wp:anchor distT="0" distB="0" distL="114300" distR="114300" simplePos="0" relativeHeight="251735040" behindDoc="0" locked="0" layoutInCell="1" allowOverlap="1" wp14:anchorId="6B031C8C" wp14:editId="37F76BE1">
                <wp:simplePos x="0" y="0"/>
                <wp:positionH relativeFrom="column">
                  <wp:posOffset>0</wp:posOffset>
                </wp:positionH>
                <wp:positionV relativeFrom="paragraph">
                  <wp:posOffset>25400</wp:posOffset>
                </wp:positionV>
                <wp:extent cx="6502400" cy="0"/>
                <wp:effectExtent l="15875" t="18415" r="15875" b="19685"/>
                <wp:wrapTopAndBottom/>
                <wp:docPr id="519352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65E80" id="Line 7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011FDC5" w14:textId="77777777" w:rsidR="00634A3C" w:rsidRDefault="00634A3C">
      <w:pPr>
        <w:pStyle w:val="Normal26"/>
        <w:spacing w:line="120" w:lineRule="exact"/>
      </w:pPr>
    </w:p>
    <w:p w14:paraId="7D415956" w14:textId="77777777" w:rsidR="00634A3C" w:rsidRDefault="001A0C4A">
      <w:pPr>
        <w:pStyle w:val="Normal26"/>
        <w:spacing w:before="240" w:line="480" w:lineRule="atLeast"/>
      </w:pPr>
      <w:r>
        <w:rPr>
          <w:b/>
          <w:color w:val="000000"/>
        </w:rPr>
        <w:t>HISTORY: </w:t>
      </w:r>
    </w:p>
    <w:p w14:paraId="4F0D324D" w14:textId="77777777" w:rsidR="00634A3C" w:rsidRDefault="001A0C4A">
      <w:pPr>
        <w:pStyle w:val="Normal26"/>
        <w:spacing w:before="120" w:line="480" w:lineRule="atLeast"/>
      </w:pPr>
      <w:r>
        <w:rPr>
          <w:color w:val="000000"/>
        </w:rPr>
        <w:lastRenderedPageBreak/>
        <w:t xml:space="preserve">  Amended by R.2000 d.455, effective November 6, 2000.  </w:t>
      </w:r>
    </w:p>
    <w:p w14:paraId="484F89C4" w14:textId="77777777" w:rsidR="00634A3C" w:rsidRDefault="001A0C4A">
      <w:pPr>
        <w:pStyle w:val="Normal26"/>
        <w:spacing w:before="120" w:line="480" w:lineRule="atLeast"/>
      </w:pPr>
      <w:r>
        <w:rPr>
          <w:color w:val="000000"/>
        </w:rPr>
        <w:t xml:space="preserve">  See: 32 New Jersey Register 416(a), 32 New Jersey Register 3982(b).  </w:t>
      </w:r>
    </w:p>
    <w:p w14:paraId="2E64FD38" w14:textId="77777777" w:rsidR="00634A3C" w:rsidRDefault="001A0C4A">
      <w:pPr>
        <w:pStyle w:val="Normal26"/>
        <w:spacing w:before="120" w:line="480" w:lineRule="atLeast"/>
      </w:pPr>
      <w:r>
        <w:rPr>
          <w:color w:val="000000"/>
        </w:rPr>
        <w:t xml:space="preserve">  Rewrote the section.</w:t>
      </w:r>
    </w:p>
    <w:p w14:paraId="73531F16" w14:textId="77777777" w:rsidR="00634A3C" w:rsidRDefault="001A0C4A">
      <w:pPr>
        <w:pStyle w:val="Normal26"/>
        <w:spacing w:before="120" w:line="440" w:lineRule="atLeast"/>
      </w:pPr>
      <w:r>
        <w:br/>
      </w:r>
      <w:r>
        <w:rPr>
          <w:color w:val="000000"/>
          <w:sz w:val="20"/>
        </w:rPr>
        <w:t xml:space="preserve">NEW JERSEY ADMINISTRATIVE CODE     </w:t>
      </w:r>
    </w:p>
    <w:p w14:paraId="56DC95B6" w14:textId="77777777" w:rsidR="00634A3C" w:rsidRDefault="001A0C4A">
      <w:pPr>
        <w:pStyle w:val="Normal26"/>
        <w:spacing w:line="440" w:lineRule="atLeast"/>
      </w:pPr>
      <w:r>
        <w:rPr>
          <w:color w:val="000000"/>
          <w:sz w:val="20"/>
        </w:rPr>
        <w:t>Copyright © 2025 by the New Jersey Office of Administrative  Law</w:t>
      </w:r>
    </w:p>
    <w:p w14:paraId="676857BB" w14:textId="77777777" w:rsidR="00634A3C" w:rsidRDefault="00634A3C">
      <w:pPr>
        <w:pStyle w:val="Normal26"/>
      </w:pPr>
    </w:p>
    <w:p w14:paraId="28FAA15D" w14:textId="2289ED93" w:rsidR="00634A3C" w:rsidRDefault="001A0C4A">
      <w:pPr>
        <w:pStyle w:val="Normal26"/>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36064" behindDoc="0" locked="0" layoutInCell="1" allowOverlap="1" wp14:anchorId="716B0438" wp14:editId="3BD2D6DF">
                <wp:simplePos x="0" y="0"/>
                <wp:positionH relativeFrom="column">
                  <wp:posOffset>0</wp:posOffset>
                </wp:positionH>
                <wp:positionV relativeFrom="paragraph">
                  <wp:posOffset>127000</wp:posOffset>
                </wp:positionV>
                <wp:extent cx="6502400" cy="0"/>
                <wp:effectExtent l="6350" t="13970" r="6350" b="14605"/>
                <wp:wrapNone/>
                <wp:docPr id="124599676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659C4" id="Line 7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320D2D00" w14:textId="77777777" w:rsidR="00634A3C" w:rsidRDefault="00634A3C">
      <w:pPr>
        <w:pStyle w:val="Normal27"/>
        <w:sectPr w:rsidR="00634A3C">
          <w:headerReference w:type="even" r:id="rId168"/>
          <w:headerReference w:type="default" r:id="rId169"/>
          <w:footerReference w:type="even" r:id="rId170"/>
          <w:footerReference w:type="default" r:id="rId171"/>
          <w:headerReference w:type="first" r:id="rId172"/>
          <w:footerReference w:type="first" r:id="rId173"/>
          <w:pgSz w:w="12240" w:h="15840"/>
          <w:pgMar w:top="840" w:right="1000" w:bottom="840" w:left="1000" w:header="400" w:footer="400" w:gutter="0"/>
          <w:cols w:space="720"/>
          <w:titlePg/>
        </w:sectPr>
      </w:pPr>
    </w:p>
    <w:p w14:paraId="3E842607" w14:textId="77777777" w:rsidR="00634A3C" w:rsidRDefault="00634A3C">
      <w:pPr>
        <w:pStyle w:val="Normal27"/>
      </w:pPr>
    </w:p>
    <w:p w14:paraId="6EB3A9E4" w14:textId="77777777" w:rsidR="00634A3C" w:rsidRDefault="001A0C4A">
      <w:pPr>
        <w:pStyle w:val="Heading126"/>
        <w:keepNext w:val="0"/>
        <w:spacing w:after="200" w:line="340" w:lineRule="atLeast"/>
        <w:jc w:val="center"/>
      </w:pPr>
      <w:r>
        <w:rPr>
          <w:color w:val="000000"/>
          <w:sz w:val="28"/>
        </w:rPr>
        <w:t>N.J.A.C. 8:13-2.20</w:t>
      </w:r>
    </w:p>
    <w:p w14:paraId="7D897760" w14:textId="77777777" w:rsidR="00634A3C" w:rsidRDefault="001A0C4A">
      <w:pPr>
        <w:pStyle w:val="Normal27"/>
        <w:spacing w:before="120" w:line="300" w:lineRule="atLeast"/>
        <w:jc w:val="center"/>
      </w:pPr>
      <w:r>
        <w:rPr>
          <w:color w:val="000000"/>
        </w:rPr>
        <w:t>This file includes all Regulations adopted and published through the New Jersey Register, Vol. 57 No. 1, January 6, 2025</w:t>
      </w:r>
    </w:p>
    <w:p w14:paraId="1DB59F47" w14:textId="77777777" w:rsidR="00634A3C" w:rsidRDefault="00634A3C">
      <w:pPr>
        <w:pStyle w:val="Normal27"/>
        <w:spacing w:line="240" w:lineRule="atLeast"/>
        <w:jc w:val="both"/>
      </w:pPr>
      <w:bookmarkStart w:id="194" w:name="Bookmark_28"/>
      <w:bookmarkEnd w:id="194"/>
    </w:p>
    <w:p w14:paraId="5BAC34F1" w14:textId="77777777" w:rsidR="00634A3C" w:rsidRDefault="001A0C4A">
      <w:pPr>
        <w:pStyle w:val="Normal27"/>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7877ECB2" w14:textId="77777777" w:rsidR="00634A3C" w:rsidRDefault="001A0C4A">
      <w:pPr>
        <w:pStyle w:val="Normal27"/>
        <w:keepNext/>
        <w:spacing w:before="240" w:line="340" w:lineRule="atLeast"/>
      </w:pPr>
      <w:r>
        <w:br/>
      </w:r>
      <w:r>
        <w:rPr>
          <w:b/>
          <w:color w:val="000000"/>
          <w:sz w:val="28"/>
        </w:rPr>
        <w:t>§ 8:13-2.20 Cleaning and sanitizing treatment of equipment</w:t>
      </w:r>
    </w:p>
    <w:p w14:paraId="2BC05F21" w14:textId="1B1FD839" w:rsidR="00634A3C" w:rsidRDefault="001A0C4A">
      <w:pPr>
        <w:pStyle w:val="Normal27"/>
        <w:spacing w:line="60" w:lineRule="exact"/>
      </w:pPr>
      <w:r>
        <w:rPr>
          <w:noProof/>
        </w:rPr>
        <mc:AlternateContent>
          <mc:Choice Requires="wps">
            <w:drawing>
              <wp:anchor distT="0" distB="0" distL="114300" distR="114300" simplePos="0" relativeHeight="251737088" behindDoc="0" locked="0" layoutInCell="1" allowOverlap="1" wp14:anchorId="318DBEC6" wp14:editId="1B0B49ED">
                <wp:simplePos x="0" y="0"/>
                <wp:positionH relativeFrom="column">
                  <wp:posOffset>0</wp:posOffset>
                </wp:positionH>
                <wp:positionV relativeFrom="paragraph">
                  <wp:posOffset>25400</wp:posOffset>
                </wp:positionV>
                <wp:extent cx="6502400" cy="0"/>
                <wp:effectExtent l="15875" t="17780" r="15875" b="20320"/>
                <wp:wrapTopAndBottom/>
                <wp:docPr id="18589980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19D65" id="Line 7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E0E2F36" w14:textId="77777777" w:rsidR="00634A3C" w:rsidRDefault="00634A3C">
      <w:pPr>
        <w:pStyle w:val="Normal27"/>
      </w:pPr>
    </w:p>
    <w:p w14:paraId="5135E343" w14:textId="77777777" w:rsidR="00634A3C" w:rsidRDefault="001A0C4A">
      <w:pPr>
        <w:pStyle w:val="Normal27"/>
        <w:spacing w:before="120" w:line="480" w:lineRule="atLeast"/>
        <w:ind w:left="720"/>
      </w:pPr>
      <w:r>
        <w:rPr>
          <w:b/>
        </w:rPr>
        <w:t xml:space="preserve">(a)  </w:t>
      </w:r>
      <w:bookmarkStart w:id="195" w:name="Bookmark__a_23"/>
      <w:bookmarkEnd w:id="195"/>
      <w:r>
        <w:rPr>
          <w:color w:val="000000"/>
        </w:rPr>
        <w:t xml:space="preserve">Adequate facilities shall be provided for the proper washing, cleaning, and sanitizing treatment. All floors, walls, tanks, equipment and utensils shall be maintained in a clean condition. All clams and seawater contact surfaces shall be cleaned and sanitized, as defined under N.J.A.C. 8:21-13.6(c) and (d), at the frequencies listed as follows:  </w:t>
      </w:r>
    </w:p>
    <w:p w14:paraId="1B5C6778" w14:textId="77777777" w:rsidR="00634A3C" w:rsidRDefault="001A0C4A">
      <w:pPr>
        <w:pStyle w:val="Normal27"/>
        <w:spacing w:before="120" w:line="480" w:lineRule="atLeast"/>
        <w:ind w:left="1080"/>
      </w:pPr>
      <w:r>
        <w:rPr>
          <w:b/>
        </w:rPr>
        <w:t xml:space="preserve">1.  </w:t>
      </w:r>
      <w:bookmarkStart w:id="196" w:name="Bookmark__a_1_9"/>
      <w:bookmarkEnd w:id="196"/>
      <w:r>
        <w:rPr>
          <w:color w:val="000000"/>
        </w:rPr>
        <w:t xml:space="preserve">Process tanks and seawater distribution piping shall be drained of seawater after each process and tanks and racks shall be cleaned and sanitized within three hours after a process batch is removed from the system and rinsed of sanitizing residuals before another depuration process begins.  </w:t>
      </w:r>
    </w:p>
    <w:p w14:paraId="42FA302C" w14:textId="77777777" w:rsidR="00634A3C" w:rsidRDefault="001A0C4A">
      <w:pPr>
        <w:pStyle w:val="Normal27"/>
        <w:spacing w:before="120" w:line="480" w:lineRule="atLeast"/>
        <w:ind w:left="1080"/>
      </w:pPr>
      <w:r>
        <w:rPr>
          <w:b/>
        </w:rPr>
        <w:t xml:space="preserve">2.  </w:t>
      </w:r>
      <w:bookmarkStart w:id="197" w:name="Bookmark__a_2_9"/>
      <w:bookmarkEnd w:id="197"/>
      <w:r>
        <w:rPr>
          <w:color w:val="000000"/>
        </w:rPr>
        <w:t xml:space="preserve">The seawater reservoir(s) used to hold incoming process seawater shall be drained and flushed after each process batch and cleaned and sanitized at least once a week.  </w:t>
      </w:r>
    </w:p>
    <w:p w14:paraId="1316F010" w14:textId="77777777" w:rsidR="00634A3C" w:rsidRDefault="001A0C4A">
      <w:pPr>
        <w:pStyle w:val="Normal27"/>
        <w:spacing w:before="120" w:line="480" w:lineRule="atLeast"/>
        <w:ind w:left="1080"/>
      </w:pPr>
      <w:r>
        <w:rPr>
          <w:b/>
        </w:rPr>
        <w:t xml:space="preserve">3.  </w:t>
      </w:r>
      <w:bookmarkStart w:id="198" w:name="Bookmark__a_3_4"/>
      <w:bookmarkEnd w:id="198"/>
      <w:r>
        <w:rPr>
          <w:color w:val="000000"/>
        </w:rPr>
        <w:t xml:space="preserve">Clam processing containers shall be cleaned and sanitized within three hours after removal of clams.  </w:t>
      </w:r>
    </w:p>
    <w:p w14:paraId="720454C0" w14:textId="77777777" w:rsidR="00634A3C" w:rsidRDefault="001A0C4A">
      <w:pPr>
        <w:pStyle w:val="Normal27"/>
        <w:spacing w:before="120" w:line="480" w:lineRule="atLeast"/>
        <w:ind w:left="1080"/>
      </w:pPr>
      <w:r>
        <w:rPr>
          <w:b/>
        </w:rPr>
        <w:t xml:space="preserve">4.  </w:t>
      </w:r>
      <w:bookmarkStart w:id="199" w:name="Bookmark__a_4_3"/>
      <w:bookmarkEnd w:id="199"/>
      <w:r>
        <w:rPr>
          <w:color w:val="000000"/>
        </w:rPr>
        <w:t>The ultraviolet or quartz tubes and tube chamber of the UV unit(s) shall be cleaned within three hours after each depuration process.</w:t>
      </w:r>
    </w:p>
    <w:p w14:paraId="2B3439C5" w14:textId="77777777" w:rsidR="00634A3C" w:rsidRDefault="001A0C4A">
      <w:pPr>
        <w:pStyle w:val="Normal27"/>
        <w:keepNext/>
        <w:spacing w:before="240" w:line="340" w:lineRule="atLeast"/>
      </w:pPr>
      <w:bookmarkStart w:id="200" w:name="History_21"/>
      <w:bookmarkEnd w:id="200"/>
      <w:r>
        <w:rPr>
          <w:b/>
          <w:color w:val="000000"/>
          <w:sz w:val="28"/>
        </w:rPr>
        <w:lastRenderedPageBreak/>
        <w:t>History</w:t>
      </w:r>
    </w:p>
    <w:p w14:paraId="0D990353" w14:textId="5D5894E0" w:rsidR="00634A3C" w:rsidRDefault="001A0C4A">
      <w:pPr>
        <w:pStyle w:val="Normal27"/>
        <w:spacing w:line="60" w:lineRule="exact"/>
      </w:pPr>
      <w:r>
        <w:rPr>
          <w:noProof/>
        </w:rPr>
        <mc:AlternateContent>
          <mc:Choice Requires="wps">
            <w:drawing>
              <wp:anchor distT="0" distB="0" distL="114300" distR="114300" simplePos="0" relativeHeight="251738112" behindDoc="0" locked="0" layoutInCell="1" allowOverlap="1" wp14:anchorId="25DC7119" wp14:editId="2BC91C8A">
                <wp:simplePos x="0" y="0"/>
                <wp:positionH relativeFrom="column">
                  <wp:posOffset>0</wp:posOffset>
                </wp:positionH>
                <wp:positionV relativeFrom="paragraph">
                  <wp:posOffset>25400</wp:posOffset>
                </wp:positionV>
                <wp:extent cx="6502400" cy="0"/>
                <wp:effectExtent l="15875" t="19685" r="15875" b="18415"/>
                <wp:wrapTopAndBottom/>
                <wp:docPr id="201062333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63D1E" id="Line 7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22148F1" w14:textId="77777777" w:rsidR="00634A3C" w:rsidRDefault="00634A3C">
      <w:pPr>
        <w:pStyle w:val="Normal27"/>
        <w:spacing w:line="120" w:lineRule="exact"/>
      </w:pPr>
    </w:p>
    <w:p w14:paraId="11F80B76" w14:textId="77777777" w:rsidR="00634A3C" w:rsidRDefault="001A0C4A">
      <w:pPr>
        <w:pStyle w:val="Normal27"/>
        <w:spacing w:before="240" w:line="480" w:lineRule="atLeast"/>
      </w:pPr>
      <w:r>
        <w:rPr>
          <w:b/>
          <w:color w:val="000000"/>
        </w:rPr>
        <w:t>HISTORY: </w:t>
      </w:r>
    </w:p>
    <w:p w14:paraId="73DC7366" w14:textId="77777777" w:rsidR="00634A3C" w:rsidRDefault="001A0C4A">
      <w:pPr>
        <w:pStyle w:val="Normal27"/>
        <w:spacing w:before="120" w:line="480" w:lineRule="atLeast"/>
      </w:pPr>
      <w:r>
        <w:rPr>
          <w:color w:val="000000"/>
        </w:rPr>
        <w:t xml:space="preserve">  Amended by R.2000 d.455, effective November 6, 2000.  </w:t>
      </w:r>
    </w:p>
    <w:p w14:paraId="6B43FF79" w14:textId="77777777" w:rsidR="00634A3C" w:rsidRDefault="001A0C4A">
      <w:pPr>
        <w:pStyle w:val="Normal27"/>
        <w:spacing w:before="120" w:line="480" w:lineRule="atLeast"/>
      </w:pPr>
      <w:r>
        <w:rPr>
          <w:color w:val="000000"/>
        </w:rPr>
        <w:t xml:space="preserve">  See: 32 New Jersey Register 416(a), 32 New Jersey Register 3982(b).  </w:t>
      </w:r>
    </w:p>
    <w:p w14:paraId="2AACA2B2" w14:textId="77777777" w:rsidR="00634A3C" w:rsidRDefault="001A0C4A">
      <w:pPr>
        <w:pStyle w:val="Normal27"/>
        <w:spacing w:before="120" w:line="480" w:lineRule="atLeast"/>
      </w:pPr>
      <w:r>
        <w:rPr>
          <w:color w:val="000000"/>
        </w:rPr>
        <w:t xml:space="preserve">  In (a), rewrote the introductory paragraph.</w:t>
      </w:r>
    </w:p>
    <w:p w14:paraId="3BEA4322" w14:textId="77777777" w:rsidR="00634A3C" w:rsidRDefault="001A0C4A">
      <w:pPr>
        <w:pStyle w:val="Normal27"/>
        <w:spacing w:before="120" w:line="440" w:lineRule="atLeast"/>
      </w:pPr>
      <w:r>
        <w:br/>
      </w:r>
      <w:r>
        <w:rPr>
          <w:color w:val="000000"/>
          <w:sz w:val="20"/>
        </w:rPr>
        <w:t xml:space="preserve">NEW JERSEY ADMINISTRATIVE CODE     </w:t>
      </w:r>
    </w:p>
    <w:p w14:paraId="251E393C" w14:textId="77777777" w:rsidR="00634A3C" w:rsidRDefault="001A0C4A">
      <w:pPr>
        <w:pStyle w:val="Normal27"/>
        <w:spacing w:line="440" w:lineRule="atLeast"/>
      </w:pPr>
      <w:r>
        <w:rPr>
          <w:color w:val="000000"/>
          <w:sz w:val="20"/>
        </w:rPr>
        <w:t>Copyright © 2025 by the New Jersey Office of Administrative  Law</w:t>
      </w:r>
    </w:p>
    <w:p w14:paraId="13866A06" w14:textId="77777777" w:rsidR="00634A3C" w:rsidRDefault="00634A3C">
      <w:pPr>
        <w:pStyle w:val="Normal27"/>
      </w:pPr>
    </w:p>
    <w:p w14:paraId="269E16A3" w14:textId="6B8CEFAD" w:rsidR="00634A3C" w:rsidRDefault="001A0C4A">
      <w:pPr>
        <w:pStyle w:val="Normal27"/>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39136" behindDoc="0" locked="0" layoutInCell="1" allowOverlap="1" wp14:anchorId="14EB8448" wp14:editId="316ADC29">
                <wp:simplePos x="0" y="0"/>
                <wp:positionH relativeFrom="column">
                  <wp:posOffset>0</wp:posOffset>
                </wp:positionH>
                <wp:positionV relativeFrom="paragraph">
                  <wp:posOffset>127000</wp:posOffset>
                </wp:positionV>
                <wp:extent cx="6502400" cy="0"/>
                <wp:effectExtent l="6350" t="10795" r="6350" b="8255"/>
                <wp:wrapNone/>
                <wp:docPr id="154295863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A175" id="Line 80"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19D7365F" w14:textId="77777777" w:rsidR="00634A3C" w:rsidRDefault="00634A3C">
      <w:pPr>
        <w:pStyle w:val="Normal28"/>
        <w:sectPr w:rsidR="00634A3C">
          <w:headerReference w:type="even" r:id="rId174"/>
          <w:headerReference w:type="default" r:id="rId175"/>
          <w:footerReference w:type="even" r:id="rId176"/>
          <w:footerReference w:type="default" r:id="rId177"/>
          <w:headerReference w:type="first" r:id="rId178"/>
          <w:footerReference w:type="first" r:id="rId179"/>
          <w:pgSz w:w="12240" w:h="15840"/>
          <w:pgMar w:top="840" w:right="1000" w:bottom="840" w:left="1000" w:header="400" w:footer="400" w:gutter="0"/>
          <w:cols w:space="720"/>
          <w:titlePg/>
        </w:sectPr>
      </w:pPr>
    </w:p>
    <w:p w14:paraId="704D951A" w14:textId="77777777" w:rsidR="00634A3C" w:rsidRDefault="00634A3C">
      <w:pPr>
        <w:pStyle w:val="Normal28"/>
      </w:pPr>
    </w:p>
    <w:p w14:paraId="6B5E084B" w14:textId="77777777" w:rsidR="00634A3C" w:rsidRDefault="001A0C4A">
      <w:pPr>
        <w:pStyle w:val="Heading127"/>
        <w:keepNext w:val="0"/>
        <w:spacing w:after="200" w:line="340" w:lineRule="atLeast"/>
        <w:jc w:val="center"/>
      </w:pPr>
      <w:r>
        <w:rPr>
          <w:color w:val="000000"/>
          <w:sz w:val="28"/>
        </w:rPr>
        <w:t>N.J.A.C. 8:13-2.21</w:t>
      </w:r>
    </w:p>
    <w:p w14:paraId="11711D36" w14:textId="77777777" w:rsidR="00634A3C" w:rsidRDefault="001A0C4A">
      <w:pPr>
        <w:pStyle w:val="Normal28"/>
        <w:spacing w:before="120" w:line="300" w:lineRule="atLeast"/>
        <w:jc w:val="center"/>
      </w:pPr>
      <w:r>
        <w:rPr>
          <w:color w:val="000000"/>
        </w:rPr>
        <w:t>This file includes all Regulations adopted and published through the New Jersey Register, Vol. 57 No. 1, January 6, 2025</w:t>
      </w:r>
    </w:p>
    <w:p w14:paraId="3B7A4CC0" w14:textId="77777777" w:rsidR="00634A3C" w:rsidRDefault="00634A3C">
      <w:pPr>
        <w:pStyle w:val="Normal28"/>
        <w:spacing w:line="240" w:lineRule="atLeast"/>
        <w:jc w:val="both"/>
      </w:pPr>
      <w:bookmarkStart w:id="201" w:name="Bookmark_29"/>
      <w:bookmarkEnd w:id="201"/>
    </w:p>
    <w:p w14:paraId="5DDF3B10" w14:textId="77777777" w:rsidR="00634A3C" w:rsidRDefault="001A0C4A">
      <w:pPr>
        <w:pStyle w:val="Normal28"/>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57E9C26E" w14:textId="77777777" w:rsidR="00634A3C" w:rsidRDefault="001A0C4A">
      <w:pPr>
        <w:pStyle w:val="Normal28"/>
        <w:keepNext/>
        <w:spacing w:before="240" w:line="340" w:lineRule="atLeast"/>
      </w:pPr>
      <w:r>
        <w:br/>
      </w:r>
      <w:r>
        <w:rPr>
          <w:b/>
          <w:color w:val="000000"/>
          <w:sz w:val="28"/>
        </w:rPr>
        <w:t>§ 8:13-2.21 Bacteriological quality</w:t>
      </w:r>
    </w:p>
    <w:p w14:paraId="3DD4EC33" w14:textId="687489E3" w:rsidR="00634A3C" w:rsidRDefault="001A0C4A">
      <w:pPr>
        <w:pStyle w:val="Normal28"/>
        <w:spacing w:line="60" w:lineRule="exact"/>
      </w:pPr>
      <w:r>
        <w:rPr>
          <w:noProof/>
        </w:rPr>
        <mc:AlternateContent>
          <mc:Choice Requires="wps">
            <w:drawing>
              <wp:anchor distT="0" distB="0" distL="114300" distR="114300" simplePos="0" relativeHeight="251740160" behindDoc="0" locked="0" layoutInCell="1" allowOverlap="1" wp14:anchorId="2A3E7A7A" wp14:editId="628020BB">
                <wp:simplePos x="0" y="0"/>
                <wp:positionH relativeFrom="column">
                  <wp:posOffset>0</wp:posOffset>
                </wp:positionH>
                <wp:positionV relativeFrom="paragraph">
                  <wp:posOffset>25400</wp:posOffset>
                </wp:positionV>
                <wp:extent cx="6502400" cy="0"/>
                <wp:effectExtent l="15875" t="17780" r="15875" b="20320"/>
                <wp:wrapTopAndBottom/>
                <wp:docPr id="136693173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E532" id="Line 8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C762C22" w14:textId="77777777" w:rsidR="00634A3C" w:rsidRDefault="00634A3C">
      <w:pPr>
        <w:pStyle w:val="Normal28"/>
      </w:pPr>
    </w:p>
    <w:p w14:paraId="4C87D264" w14:textId="77777777" w:rsidR="00634A3C" w:rsidRDefault="001A0C4A">
      <w:pPr>
        <w:pStyle w:val="Normal28"/>
        <w:spacing w:before="120" w:line="480" w:lineRule="atLeast"/>
        <w:ind w:left="720"/>
      </w:pPr>
      <w:r>
        <w:rPr>
          <w:b/>
        </w:rPr>
        <w:t xml:space="preserve">(a)  </w:t>
      </w:r>
      <w:bookmarkStart w:id="202" w:name="Bookmark__a_24"/>
      <w:bookmarkEnd w:id="202"/>
      <w:r>
        <w:rPr>
          <w:color w:val="000000"/>
        </w:rPr>
        <w:t xml:space="preserve">Depurated clams shall meet the following bacteriological quality standard:  </w:t>
      </w:r>
    </w:p>
    <w:p w14:paraId="119F2F75" w14:textId="77777777" w:rsidR="00634A3C" w:rsidRDefault="001A0C4A">
      <w:pPr>
        <w:pStyle w:val="Normal28"/>
        <w:spacing w:before="120" w:line="480" w:lineRule="atLeast"/>
        <w:ind w:left="1080"/>
      </w:pPr>
      <w:r>
        <w:rPr>
          <w:b/>
        </w:rPr>
        <w:t xml:space="preserve">1.  </w:t>
      </w:r>
      <w:bookmarkStart w:id="203" w:name="Bookmark__a_1_10"/>
      <w:bookmarkEnd w:id="203"/>
      <w:r>
        <w:rPr>
          <w:color w:val="000000"/>
        </w:rPr>
        <w:t xml:space="preserve">For soft shell clams a fecal coliform geometric mean value not to exceed 50 organisms/100 grams and not more than 20 percent of the samples shall exceed a 100 fecal coliform value per 100 grams based upon a five sample test. A fecal coliform geometric mean value not to exceed 110 organisms/100 grams and no sample shall exceed 170 organisms/100 grams based upon a three sample test.  </w:t>
      </w:r>
    </w:p>
    <w:p w14:paraId="22EC48EA" w14:textId="77777777" w:rsidR="00634A3C" w:rsidRDefault="001A0C4A">
      <w:pPr>
        <w:pStyle w:val="Normal28"/>
        <w:spacing w:before="120" w:line="480" w:lineRule="atLeast"/>
        <w:ind w:left="1080"/>
      </w:pPr>
      <w:r>
        <w:rPr>
          <w:b/>
        </w:rPr>
        <w:t xml:space="preserve">2.  </w:t>
      </w:r>
      <w:bookmarkStart w:id="204" w:name="Bookmark__a_2_10"/>
      <w:bookmarkEnd w:id="204"/>
      <w:r>
        <w:rPr>
          <w:color w:val="000000"/>
        </w:rPr>
        <w:t xml:space="preserve">For hard shell clams a fecal coliform geometric mean value not to exceed 20 organisms/100 grams and not more than 20 percent of the samples shall exceed a 45 fecal coliform value per 100 grams based upon a five sample test. A fecal coliform geometric mean value not to exceed 45 organisms/100 grams and no sample shall exceed 100 organisms/100 grams based upon a three sample test.  </w:t>
      </w:r>
    </w:p>
    <w:p w14:paraId="5DB5EF54" w14:textId="77777777" w:rsidR="00634A3C" w:rsidRDefault="001A0C4A">
      <w:pPr>
        <w:pStyle w:val="Normal28"/>
        <w:spacing w:before="120" w:line="480" w:lineRule="atLeast"/>
        <w:ind w:left="720"/>
      </w:pPr>
      <w:r>
        <w:rPr>
          <w:b/>
        </w:rPr>
        <w:t xml:space="preserve">(b)  </w:t>
      </w:r>
      <w:bookmarkStart w:id="205" w:name="Bookmark__b_15"/>
      <w:bookmarkEnd w:id="205"/>
      <w:r>
        <w:rPr>
          <w:color w:val="000000"/>
        </w:rPr>
        <w:t>The SRRSC reserves the right to establish adjunct bacteriological testing in addition to the fecal coliform standards currently being utilized.</w:t>
      </w:r>
    </w:p>
    <w:p w14:paraId="27AB5DCE" w14:textId="77777777" w:rsidR="00634A3C" w:rsidRDefault="001A0C4A">
      <w:pPr>
        <w:pStyle w:val="Normal28"/>
        <w:keepNext/>
        <w:spacing w:before="240" w:line="340" w:lineRule="atLeast"/>
      </w:pPr>
      <w:bookmarkStart w:id="206" w:name="History_22"/>
      <w:bookmarkEnd w:id="206"/>
      <w:r>
        <w:rPr>
          <w:b/>
          <w:color w:val="000000"/>
          <w:sz w:val="28"/>
        </w:rPr>
        <w:t>History</w:t>
      </w:r>
    </w:p>
    <w:p w14:paraId="743A7E13" w14:textId="2691CE47" w:rsidR="00634A3C" w:rsidRDefault="001A0C4A">
      <w:pPr>
        <w:pStyle w:val="Normal28"/>
        <w:spacing w:line="60" w:lineRule="exact"/>
      </w:pPr>
      <w:r>
        <w:rPr>
          <w:noProof/>
        </w:rPr>
        <mc:AlternateContent>
          <mc:Choice Requires="wps">
            <w:drawing>
              <wp:anchor distT="0" distB="0" distL="114300" distR="114300" simplePos="0" relativeHeight="251741184" behindDoc="0" locked="0" layoutInCell="1" allowOverlap="1" wp14:anchorId="39ED5643" wp14:editId="143DEBF5">
                <wp:simplePos x="0" y="0"/>
                <wp:positionH relativeFrom="column">
                  <wp:posOffset>0</wp:posOffset>
                </wp:positionH>
                <wp:positionV relativeFrom="paragraph">
                  <wp:posOffset>25400</wp:posOffset>
                </wp:positionV>
                <wp:extent cx="6502400" cy="0"/>
                <wp:effectExtent l="15875" t="18415" r="15875" b="19685"/>
                <wp:wrapTopAndBottom/>
                <wp:docPr id="153396964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8CCC8" id="Line 8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303A1BB" w14:textId="77777777" w:rsidR="00634A3C" w:rsidRDefault="00634A3C">
      <w:pPr>
        <w:pStyle w:val="Normal28"/>
        <w:spacing w:line="120" w:lineRule="exact"/>
      </w:pPr>
    </w:p>
    <w:p w14:paraId="3D603C1B" w14:textId="77777777" w:rsidR="00634A3C" w:rsidRDefault="001A0C4A">
      <w:pPr>
        <w:pStyle w:val="Normal28"/>
        <w:spacing w:before="240" w:line="480" w:lineRule="atLeast"/>
      </w:pPr>
      <w:r>
        <w:rPr>
          <w:b/>
          <w:color w:val="000000"/>
        </w:rPr>
        <w:lastRenderedPageBreak/>
        <w:t>HISTORY: </w:t>
      </w:r>
    </w:p>
    <w:p w14:paraId="2FEEA1FE" w14:textId="77777777" w:rsidR="00634A3C" w:rsidRDefault="001A0C4A">
      <w:pPr>
        <w:pStyle w:val="Normal28"/>
        <w:spacing w:before="120" w:line="480" w:lineRule="atLeast"/>
      </w:pPr>
      <w:r>
        <w:rPr>
          <w:color w:val="000000"/>
        </w:rPr>
        <w:t xml:space="preserve">  Amended by R.2000 d.455, effective November 6, 2000.  </w:t>
      </w:r>
    </w:p>
    <w:p w14:paraId="70C95102" w14:textId="77777777" w:rsidR="00634A3C" w:rsidRDefault="001A0C4A">
      <w:pPr>
        <w:pStyle w:val="Normal28"/>
        <w:spacing w:before="120" w:line="480" w:lineRule="atLeast"/>
      </w:pPr>
      <w:r>
        <w:rPr>
          <w:color w:val="000000"/>
        </w:rPr>
        <w:t xml:space="preserve">  See: 32 New Jersey Register 416(a), 32 New Jersey Register 3982(b).  </w:t>
      </w:r>
    </w:p>
    <w:p w14:paraId="76359B5B" w14:textId="77777777" w:rsidR="00634A3C" w:rsidRDefault="001A0C4A">
      <w:pPr>
        <w:pStyle w:val="Normal28"/>
        <w:spacing w:before="120" w:line="480" w:lineRule="atLeast"/>
      </w:pPr>
      <w:r>
        <w:rPr>
          <w:color w:val="000000"/>
        </w:rPr>
        <w:t xml:space="preserve">  Rewrote (a).</w:t>
      </w:r>
    </w:p>
    <w:p w14:paraId="0195E5FA" w14:textId="77777777" w:rsidR="00634A3C" w:rsidRDefault="001A0C4A">
      <w:pPr>
        <w:pStyle w:val="Normal28"/>
        <w:spacing w:before="120" w:line="440" w:lineRule="atLeast"/>
      </w:pPr>
      <w:r>
        <w:br/>
      </w:r>
      <w:r>
        <w:rPr>
          <w:color w:val="000000"/>
          <w:sz w:val="20"/>
        </w:rPr>
        <w:t xml:space="preserve">NEW JERSEY ADMINISTRATIVE CODE     </w:t>
      </w:r>
    </w:p>
    <w:p w14:paraId="6EA45B4B" w14:textId="77777777" w:rsidR="00634A3C" w:rsidRDefault="001A0C4A">
      <w:pPr>
        <w:pStyle w:val="Normal28"/>
        <w:spacing w:line="440" w:lineRule="atLeast"/>
      </w:pPr>
      <w:r>
        <w:rPr>
          <w:color w:val="000000"/>
          <w:sz w:val="20"/>
        </w:rPr>
        <w:t>Copyright © 2025 by the New Jersey Office of Administrative  Law</w:t>
      </w:r>
    </w:p>
    <w:p w14:paraId="324F4449" w14:textId="77777777" w:rsidR="00634A3C" w:rsidRDefault="00634A3C">
      <w:pPr>
        <w:pStyle w:val="Normal28"/>
      </w:pPr>
    </w:p>
    <w:p w14:paraId="25FB6316" w14:textId="3C39C76D" w:rsidR="00634A3C" w:rsidRDefault="001A0C4A">
      <w:pPr>
        <w:pStyle w:val="Normal28"/>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42208" behindDoc="0" locked="0" layoutInCell="1" allowOverlap="1" wp14:anchorId="61132E2A" wp14:editId="6C4C0A73">
                <wp:simplePos x="0" y="0"/>
                <wp:positionH relativeFrom="column">
                  <wp:posOffset>0</wp:posOffset>
                </wp:positionH>
                <wp:positionV relativeFrom="paragraph">
                  <wp:posOffset>127000</wp:posOffset>
                </wp:positionV>
                <wp:extent cx="6502400" cy="0"/>
                <wp:effectExtent l="6350" t="13970" r="6350" b="14605"/>
                <wp:wrapNone/>
                <wp:docPr id="5265818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3E6E" id="Line 8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3815102B" w14:textId="77777777" w:rsidR="00634A3C" w:rsidRDefault="00634A3C">
      <w:pPr>
        <w:pStyle w:val="Normal29"/>
        <w:sectPr w:rsidR="00634A3C">
          <w:headerReference w:type="even" r:id="rId180"/>
          <w:headerReference w:type="default" r:id="rId181"/>
          <w:footerReference w:type="even" r:id="rId182"/>
          <w:footerReference w:type="default" r:id="rId183"/>
          <w:headerReference w:type="first" r:id="rId184"/>
          <w:footerReference w:type="first" r:id="rId185"/>
          <w:pgSz w:w="12240" w:h="15840"/>
          <w:pgMar w:top="840" w:right="1000" w:bottom="840" w:left="1000" w:header="400" w:footer="400" w:gutter="0"/>
          <w:cols w:space="720"/>
          <w:titlePg/>
        </w:sectPr>
      </w:pPr>
    </w:p>
    <w:p w14:paraId="1B1A1EE9" w14:textId="77777777" w:rsidR="00634A3C" w:rsidRDefault="00634A3C">
      <w:pPr>
        <w:pStyle w:val="Normal29"/>
      </w:pPr>
    </w:p>
    <w:p w14:paraId="54208997" w14:textId="77777777" w:rsidR="00634A3C" w:rsidRDefault="001A0C4A">
      <w:pPr>
        <w:pStyle w:val="Heading128"/>
        <w:keepNext w:val="0"/>
        <w:spacing w:after="200" w:line="340" w:lineRule="atLeast"/>
        <w:jc w:val="center"/>
      </w:pPr>
      <w:r>
        <w:rPr>
          <w:color w:val="000000"/>
          <w:sz w:val="28"/>
        </w:rPr>
        <w:t>N.J.A.C. 8:13-2.22</w:t>
      </w:r>
    </w:p>
    <w:p w14:paraId="7F4B417D" w14:textId="77777777" w:rsidR="00634A3C" w:rsidRDefault="001A0C4A">
      <w:pPr>
        <w:pStyle w:val="Normal29"/>
        <w:spacing w:before="120" w:line="300" w:lineRule="atLeast"/>
        <w:jc w:val="center"/>
      </w:pPr>
      <w:r>
        <w:rPr>
          <w:color w:val="000000"/>
        </w:rPr>
        <w:t>This file includes all Regulations adopted and published through the New Jersey Register, Vol. 57 No. 1, January 6, 2025</w:t>
      </w:r>
    </w:p>
    <w:p w14:paraId="051C5E3C" w14:textId="77777777" w:rsidR="00634A3C" w:rsidRDefault="00634A3C">
      <w:pPr>
        <w:pStyle w:val="Normal29"/>
        <w:spacing w:line="240" w:lineRule="atLeast"/>
        <w:jc w:val="both"/>
      </w:pPr>
      <w:bookmarkStart w:id="207" w:name="Bookmark_30"/>
      <w:bookmarkEnd w:id="207"/>
    </w:p>
    <w:p w14:paraId="2C57E729" w14:textId="77777777" w:rsidR="00634A3C" w:rsidRDefault="001A0C4A">
      <w:pPr>
        <w:pStyle w:val="Normal29"/>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434BCEAF" w14:textId="77777777" w:rsidR="00634A3C" w:rsidRDefault="001A0C4A">
      <w:pPr>
        <w:pStyle w:val="Normal29"/>
        <w:keepNext/>
        <w:spacing w:before="240" w:line="340" w:lineRule="atLeast"/>
      </w:pPr>
      <w:r>
        <w:br/>
      </w:r>
      <w:r>
        <w:rPr>
          <w:b/>
          <w:color w:val="000000"/>
          <w:sz w:val="28"/>
        </w:rPr>
        <w:t>§ 8:13-2.22 Bacteriological sampling</w:t>
      </w:r>
    </w:p>
    <w:p w14:paraId="4E44F1A8" w14:textId="36DB408C" w:rsidR="00634A3C" w:rsidRDefault="001A0C4A">
      <w:pPr>
        <w:pStyle w:val="Normal29"/>
        <w:spacing w:line="60" w:lineRule="exact"/>
      </w:pPr>
      <w:r>
        <w:rPr>
          <w:noProof/>
        </w:rPr>
        <mc:AlternateContent>
          <mc:Choice Requires="wps">
            <w:drawing>
              <wp:anchor distT="0" distB="0" distL="114300" distR="114300" simplePos="0" relativeHeight="251743232" behindDoc="0" locked="0" layoutInCell="1" allowOverlap="1" wp14:anchorId="37DEFBB1" wp14:editId="1AC29BAF">
                <wp:simplePos x="0" y="0"/>
                <wp:positionH relativeFrom="column">
                  <wp:posOffset>0</wp:posOffset>
                </wp:positionH>
                <wp:positionV relativeFrom="paragraph">
                  <wp:posOffset>25400</wp:posOffset>
                </wp:positionV>
                <wp:extent cx="6502400" cy="0"/>
                <wp:effectExtent l="15875" t="17780" r="15875" b="20320"/>
                <wp:wrapTopAndBottom/>
                <wp:docPr id="91256718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F960" id="Line 8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5F78AF4" w14:textId="77777777" w:rsidR="00634A3C" w:rsidRDefault="00634A3C">
      <w:pPr>
        <w:pStyle w:val="Normal29"/>
      </w:pPr>
    </w:p>
    <w:p w14:paraId="449A9313" w14:textId="77777777" w:rsidR="00634A3C" w:rsidRDefault="001A0C4A">
      <w:pPr>
        <w:pStyle w:val="Normal29"/>
        <w:spacing w:before="120" w:line="480" w:lineRule="atLeast"/>
        <w:ind w:left="720"/>
      </w:pPr>
      <w:r>
        <w:rPr>
          <w:b/>
        </w:rPr>
        <w:t xml:space="preserve">(a)  </w:t>
      </w:r>
      <w:bookmarkStart w:id="208" w:name="Bookmark__a_25"/>
      <w:bookmarkEnd w:id="208"/>
      <w:r>
        <w:rPr>
          <w:color w:val="000000"/>
        </w:rPr>
        <w:t xml:space="preserve">Bacteriological sampling collection and analysis of depurated clams shall be conducted by a laboratory approved by the designated State of New Jersey shellfish laboratory evaluation officer, who is certified by the United States Food and Drug Administration under the Model Ordinance. The laboratory shall not be affiliated with the depuration plants being regulated under these rules.  </w:t>
      </w:r>
    </w:p>
    <w:p w14:paraId="790910F9" w14:textId="77777777" w:rsidR="00634A3C" w:rsidRDefault="001A0C4A">
      <w:pPr>
        <w:pStyle w:val="Normal29"/>
        <w:spacing w:before="120" w:line="480" w:lineRule="atLeast"/>
        <w:ind w:left="720"/>
      </w:pPr>
      <w:r>
        <w:rPr>
          <w:b/>
        </w:rPr>
        <w:t xml:space="preserve">(b)  </w:t>
      </w:r>
      <w:bookmarkStart w:id="209" w:name="Bookmark__b_16"/>
      <w:bookmarkEnd w:id="209"/>
      <w:r>
        <w:rPr>
          <w:color w:val="000000"/>
        </w:rPr>
        <w:t xml:space="preserve">The following minimum sampling programs shall be followed:  </w:t>
      </w:r>
    </w:p>
    <w:p w14:paraId="6BDD0ED3" w14:textId="77777777" w:rsidR="00634A3C" w:rsidRDefault="001A0C4A">
      <w:pPr>
        <w:pStyle w:val="Normal29"/>
        <w:spacing w:before="120" w:line="480" w:lineRule="atLeast"/>
        <w:ind w:left="1080"/>
      </w:pPr>
      <w:r>
        <w:rPr>
          <w:b/>
        </w:rPr>
        <w:t xml:space="preserve">1.  </w:t>
      </w:r>
      <w:bookmarkStart w:id="210" w:name="Bookmark__b_1_5"/>
      <w:bookmarkEnd w:id="210"/>
      <w:r>
        <w:rPr>
          <w:color w:val="000000"/>
        </w:rPr>
        <w:t xml:space="preserve">Clams samples are to be taken randomly for each process batch of clams at the following intervals:  </w:t>
      </w:r>
    </w:p>
    <w:p w14:paraId="1A8EA3EC" w14:textId="77777777" w:rsidR="00634A3C" w:rsidRDefault="001A0C4A">
      <w:pPr>
        <w:pStyle w:val="Normal29"/>
        <w:spacing w:before="120" w:line="480" w:lineRule="atLeast"/>
        <w:ind w:left="1440"/>
      </w:pPr>
      <w:r>
        <w:rPr>
          <w:b/>
        </w:rPr>
        <w:t xml:space="preserve">i.  </w:t>
      </w:r>
      <w:bookmarkStart w:id="211" w:name="Bookmark__b_1_i"/>
      <w:bookmarkEnd w:id="211"/>
      <w:r>
        <w:rPr>
          <w:color w:val="000000"/>
        </w:rPr>
        <w:t xml:space="preserve">Zero hour samples shall be collected at a frequency established in writing by the Department. The frequency shall be based on levels of pollution, weather conditions, and seasonal changes with a minimum of two samples per lot when zero hours sampling is deemed necessary.  </w:t>
      </w:r>
    </w:p>
    <w:p w14:paraId="6D336488" w14:textId="77777777" w:rsidR="00634A3C" w:rsidRDefault="001A0C4A">
      <w:pPr>
        <w:pStyle w:val="Normal29"/>
        <w:spacing w:before="120" w:line="480" w:lineRule="atLeast"/>
        <w:ind w:left="1440"/>
      </w:pPr>
      <w:r>
        <w:rPr>
          <w:b/>
        </w:rPr>
        <w:t xml:space="preserve">ii.  </w:t>
      </w:r>
      <w:bookmarkStart w:id="212" w:name="Bookmark__b_1_ii"/>
      <w:bookmarkEnd w:id="212"/>
      <w:r>
        <w:rPr>
          <w:color w:val="000000"/>
        </w:rPr>
        <w:t xml:space="preserve">Five samples per lot at a period of time between 40 and 48 hours. Samples taken prior to 48 hours which do not meet the bacteriological standards shall be resampled to show that the process batch meets the bacteriological standards </w:t>
      </w:r>
      <w:r>
        <w:rPr>
          <w:color w:val="000000"/>
        </w:rPr>
        <w:lastRenderedPageBreak/>
        <w:t xml:space="preserve">before being offered for sale and results received by the DPO. Sampling may be reduced to three samples per lot based upon test results indicating low variability in test results and approval by the Department.  </w:t>
      </w:r>
    </w:p>
    <w:p w14:paraId="67A4A067" w14:textId="77777777" w:rsidR="00634A3C" w:rsidRDefault="001A0C4A">
      <w:pPr>
        <w:pStyle w:val="Normal29"/>
        <w:spacing w:before="120" w:line="480" w:lineRule="atLeast"/>
        <w:ind w:left="1440"/>
      </w:pPr>
      <w:r>
        <w:rPr>
          <w:b/>
        </w:rPr>
        <w:t xml:space="preserve">iii.  </w:t>
      </w:r>
      <w:bookmarkStart w:id="213" w:name="Bookmark__b_1_iii"/>
      <w:bookmarkEnd w:id="213"/>
      <w:r>
        <w:rPr>
          <w:color w:val="000000"/>
        </w:rPr>
        <w:t xml:space="preserve">Five samples per lot at "72" hours if found necessary.  </w:t>
      </w:r>
    </w:p>
    <w:p w14:paraId="31AA77F2" w14:textId="77777777" w:rsidR="00634A3C" w:rsidRDefault="001A0C4A">
      <w:pPr>
        <w:pStyle w:val="Normal29"/>
        <w:spacing w:before="120" w:line="480" w:lineRule="atLeast"/>
        <w:ind w:left="1080"/>
      </w:pPr>
      <w:r>
        <w:rPr>
          <w:b/>
        </w:rPr>
        <w:t xml:space="preserve">2.  </w:t>
      </w:r>
      <w:bookmarkStart w:id="214" w:name="Bookmark__b_2_5"/>
      <w:bookmarkEnd w:id="214"/>
      <w:r>
        <w:rPr>
          <w:color w:val="000000"/>
        </w:rPr>
        <w:t xml:space="preserve">A water sample of the ultraviolet (UV) treated water shall be taken directly from the outlet of each UV unit during each process cycle.  </w:t>
      </w:r>
    </w:p>
    <w:p w14:paraId="73C8414C" w14:textId="77777777" w:rsidR="00634A3C" w:rsidRDefault="001A0C4A">
      <w:pPr>
        <w:pStyle w:val="Normal29"/>
        <w:spacing w:before="120" w:line="480" w:lineRule="atLeast"/>
        <w:ind w:left="720"/>
      </w:pPr>
      <w:r>
        <w:rPr>
          <w:b/>
        </w:rPr>
        <w:t xml:space="preserve">(c)  </w:t>
      </w:r>
      <w:bookmarkStart w:id="215" w:name="Bookmark__c_13"/>
      <w:bookmarkEnd w:id="215"/>
      <w:r>
        <w:rPr>
          <w:color w:val="000000"/>
        </w:rPr>
        <w:t xml:space="preserve">All bacteriological sampling results shall be forwarded to the Department's shellfish project in writing within five days of completion.  </w:t>
      </w:r>
    </w:p>
    <w:p w14:paraId="647DFE43" w14:textId="77777777" w:rsidR="00634A3C" w:rsidRDefault="001A0C4A">
      <w:pPr>
        <w:pStyle w:val="Normal29"/>
        <w:spacing w:before="120" w:line="480" w:lineRule="atLeast"/>
        <w:ind w:left="720"/>
      </w:pPr>
      <w:r>
        <w:rPr>
          <w:b/>
        </w:rPr>
        <w:t xml:space="preserve">(d)  </w:t>
      </w:r>
      <w:bookmarkStart w:id="216" w:name="Bookmark__d_10"/>
      <w:bookmarkEnd w:id="216"/>
      <w:r>
        <w:rPr>
          <w:color w:val="000000"/>
        </w:rPr>
        <w:t xml:space="preserve">Clam process batch(es) that do not meet the bacteriological standard provided at N.J.A.C. 8:13-2.21 after 48 hours of depuration shall be further depurated for an additional 24 hours.  </w:t>
      </w:r>
    </w:p>
    <w:p w14:paraId="509041B5" w14:textId="77777777" w:rsidR="00634A3C" w:rsidRDefault="001A0C4A">
      <w:pPr>
        <w:pStyle w:val="Normal29"/>
        <w:spacing w:before="120" w:line="480" w:lineRule="atLeast"/>
        <w:ind w:left="1080"/>
      </w:pPr>
      <w:r>
        <w:rPr>
          <w:b/>
        </w:rPr>
        <w:t xml:space="preserve">1.  </w:t>
      </w:r>
      <w:bookmarkStart w:id="217" w:name="Bookmark__d_1_1"/>
      <w:bookmarkEnd w:id="217"/>
      <w:r>
        <w:rPr>
          <w:color w:val="000000"/>
        </w:rPr>
        <w:t xml:space="preserve">Clam process batch(es) that do not meet the bacteriological standard after 72 hours of depuration cannot be further depurated and shall not be used for human food consumption and shall be disposed of in a manner approved by the Department.  </w:t>
      </w:r>
    </w:p>
    <w:p w14:paraId="49358FC6" w14:textId="77777777" w:rsidR="00634A3C" w:rsidRDefault="001A0C4A">
      <w:pPr>
        <w:pStyle w:val="Normal29"/>
        <w:spacing w:before="120" w:line="480" w:lineRule="atLeast"/>
        <w:ind w:left="1080"/>
      </w:pPr>
      <w:r>
        <w:rPr>
          <w:b/>
        </w:rPr>
        <w:t xml:space="preserve">2.  </w:t>
      </w:r>
      <w:bookmarkStart w:id="218" w:name="Bookmark__d_2_0"/>
      <w:bookmarkEnd w:id="218"/>
      <w:r>
        <w:rPr>
          <w:color w:val="000000"/>
        </w:rPr>
        <w:t xml:space="preserve">The certificate holder shall notify the shellfish program coordinator in the Department's Public Health and Food Protection Program by telephone at 609-826-4935 immediately upon receipt of bacteriological results that batch(es) do not meet the standard after 48 or 72 hours of depuration.  </w:t>
      </w:r>
    </w:p>
    <w:p w14:paraId="26D982A9" w14:textId="77777777" w:rsidR="00634A3C" w:rsidRDefault="001A0C4A">
      <w:pPr>
        <w:pStyle w:val="Normal29"/>
        <w:spacing w:before="120" w:line="480" w:lineRule="atLeast"/>
        <w:ind w:left="720"/>
      </w:pPr>
      <w:r>
        <w:rPr>
          <w:b/>
        </w:rPr>
        <w:t xml:space="preserve">(e)  </w:t>
      </w:r>
      <w:bookmarkStart w:id="219" w:name="Bookmark__e_3"/>
      <w:bookmarkEnd w:id="219"/>
      <w:r>
        <w:rPr>
          <w:color w:val="000000"/>
        </w:rPr>
        <w:t xml:space="preserve">No depurated clams shall be packed prior to notification from the approved laboratory of acceptable bacteriological quality unless a procedure has been approved by the Department that distinguishes these clams from those that are ready for shipment.  </w:t>
      </w:r>
    </w:p>
    <w:p w14:paraId="01765E2C" w14:textId="77777777" w:rsidR="00634A3C" w:rsidRDefault="001A0C4A">
      <w:pPr>
        <w:pStyle w:val="Normal29"/>
        <w:spacing w:before="120" w:line="480" w:lineRule="atLeast"/>
        <w:ind w:left="720"/>
      </w:pPr>
      <w:r>
        <w:rPr>
          <w:b/>
        </w:rPr>
        <w:t xml:space="preserve">(f)  </w:t>
      </w:r>
      <w:bookmarkStart w:id="220" w:name="Bookmark__f_1"/>
      <w:bookmarkEnd w:id="220"/>
      <w:r>
        <w:rPr>
          <w:color w:val="000000"/>
        </w:rPr>
        <w:t>No depurated clams shall be shipped until laboratory results confirming acceptable bacteriological quality have been received by the plant.</w:t>
      </w:r>
    </w:p>
    <w:p w14:paraId="35076A1E" w14:textId="77777777" w:rsidR="00634A3C" w:rsidRDefault="001A0C4A">
      <w:pPr>
        <w:pStyle w:val="Normal29"/>
        <w:keepNext/>
        <w:spacing w:before="240" w:line="340" w:lineRule="atLeast"/>
      </w:pPr>
      <w:bookmarkStart w:id="221" w:name="History_23"/>
      <w:bookmarkEnd w:id="221"/>
      <w:r>
        <w:rPr>
          <w:b/>
          <w:color w:val="000000"/>
          <w:sz w:val="28"/>
        </w:rPr>
        <w:t>History</w:t>
      </w:r>
    </w:p>
    <w:p w14:paraId="787EDA36" w14:textId="0E653D66" w:rsidR="00634A3C" w:rsidRDefault="001A0C4A">
      <w:pPr>
        <w:pStyle w:val="Normal29"/>
        <w:spacing w:line="60" w:lineRule="exact"/>
      </w:pPr>
      <w:r>
        <w:rPr>
          <w:noProof/>
        </w:rPr>
        <mc:AlternateContent>
          <mc:Choice Requires="wps">
            <w:drawing>
              <wp:anchor distT="0" distB="0" distL="114300" distR="114300" simplePos="0" relativeHeight="251744256" behindDoc="0" locked="0" layoutInCell="1" allowOverlap="1" wp14:anchorId="006A8780" wp14:editId="05EA73B3">
                <wp:simplePos x="0" y="0"/>
                <wp:positionH relativeFrom="column">
                  <wp:posOffset>0</wp:posOffset>
                </wp:positionH>
                <wp:positionV relativeFrom="paragraph">
                  <wp:posOffset>25400</wp:posOffset>
                </wp:positionV>
                <wp:extent cx="6502400" cy="0"/>
                <wp:effectExtent l="15875" t="19685" r="15875" b="18415"/>
                <wp:wrapTopAndBottom/>
                <wp:docPr id="161196854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F39BF" id="Line 85"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58642BD" w14:textId="77777777" w:rsidR="00634A3C" w:rsidRDefault="00634A3C">
      <w:pPr>
        <w:pStyle w:val="Normal29"/>
        <w:spacing w:line="120" w:lineRule="exact"/>
      </w:pPr>
    </w:p>
    <w:p w14:paraId="7ABB2B4B" w14:textId="77777777" w:rsidR="00634A3C" w:rsidRDefault="001A0C4A">
      <w:pPr>
        <w:pStyle w:val="Normal29"/>
        <w:spacing w:before="240" w:line="480" w:lineRule="atLeast"/>
      </w:pPr>
      <w:r>
        <w:rPr>
          <w:b/>
          <w:color w:val="000000"/>
        </w:rPr>
        <w:t>HISTORY: </w:t>
      </w:r>
    </w:p>
    <w:p w14:paraId="7978C5E4" w14:textId="77777777" w:rsidR="00634A3C" w:rsidRDefault="001A0C4A">
      <w:pPr>
        <w:pStyle w:val="Normal29"/>
        <w:spacing w:before="120" w:line="480" w:lineRule="atLeast"/>
      </w:pPr>
      <w:r>
        <w:rPr>
          <w:color w:val="000000"/>
        </w:rPr>
        <w:lastRenderedPageBreak/>
        <w:t xml:space="preserve">  Amended by R.2000 d.455, effective November 6, 2000.  </w:t>
      </w:r>
    </w:p>
    <w:p w14:paraId="294CC087" w14:textId="77777777" w:rsidR="00634A3C" w:rsidRDefault="001A0C4A">
      <w:pPr>
        <w:pStyle w:val="Normal29"/>
        <w:spacing w:before="120" w:line="480" w:lineRule="atLeast"/>
      </w:pPr>
      <w:r>
        <w:rPr>
          <w:color w:val="000000"/>
        </w:rPr>
        <w:t xml:space="preserve">  See: 32 N.J.R. 416(a), 32 N.J.R. 3982(b).  </w:t>
      </w:r>
    </w:p>
    <w:p w14:paraId="0082C8E6" w14:textId="77777777" w:rsidR="00634A3C" w:rsidRDefault="001A0C4A">
      <w:pPr>
        <w:pStyle w:val="Normal29"/>
        <w:spacing w:before="120" w:line="480" w:lineRule="atLeast"/>
      </w:pPr>
      <w:r>
        <w:rPr>
          <w:color w:val="000000"/>
        </w:rPr>
        <w:t xml:space="preserve">  Rewrote the section.  </w:t>
      </w:r>
    </w:p>
    <w:p w14:paraId="3461C877" w14:textId="77777777" w:rsidR="00634A3C" w:rsidRDefault="001A0C4A">
      <w:pPr>
        <w:pStyle w:val="Normal29"/>
        <w:spacing w:before="120" w:line="480" w:lineRule="atLeast"/>
      </w:pPr>
      <w:r>
        <w:rPr>
          <w:color w:val="000000"/>
        </w:rPr>
        <w:t xml:space="preserve">  Amended by R.2006 d.173, effective May 15, 2006.  </w:t>
      </w:r>
    </w:p>
    <w:p w14:paraId="26545DD1" w14:textId="77777777" w:rsidR="00634A3C" w:rsidRDefault="001A0C4A">
      <w:pPr>
        <w:pStyle w:val="Normal29"/>
        <w:spacing w:before="120" w:line="480" w:lineRule="atLeast"/>
      </w:pPr>
      <w:r>
        <w:rPr>
          <w:color w:val="000000"/>
        </w:rPr>
        <w:t xml:space="preserve">  See: 37 N.J.R. 3767(a), 3907(a), 38 N.J.R. 2153(a).  </w:t>
      </w:r>
    </w:p>
    <w:p w14:paraId="0D9FDF14" w14:textId="77777777" w:rsidR="00634A3C" w:rsidRDefault="001A0C4A">
      <w:pPr>
        <w:pStyle w:val="Normal29"/>
        <w:spacing w:before="120" w:line="480" w:lineRule="atLeast"/>
      </w:pPr>
      <w:r>
        <w:rPr>
          <w:color w:val="000000"/>
        </w:rPr>
        <w:t xml:space="preserve">  Rewrote (d); added (d)1 and (d)2 designations; and rewrote (d)2.  </w:t>
      </w:r>
    </w:p>
    <w:p w14:paraId="493DAA51" w14:textId="77777777" w:rsidR="00634A3C" w:rsidRDefault="001A0C4A">
      <w:pPr>
        <w:pStyle w:val="Normal29"/>
        <w:spacing w:before="120" w:line="480" w:lineRule="atLeast"/>
      </w:pPr>
      <w:r>
        <w:rPr>
          <w:color w:val="000000"/>
        </w:rPr>
        <w:t xml:space="preserve">  Notice of readoption with technical change, effective October 15, 2018.  </w:t>
      </w:r>
    </w:p>
    <w:p w14:paraId="5DBBAF6A" w14:textId="77777777" w:rsidR="00634A3C" w:rsidRDefault="001A0C4A">
      <w:pPr>
        <w:pStyle w:val="Normal29"/>
        <w:spacing w:before="120" w:line="480" w:lineRule="atLeast"/>
      </w:pPr>
      <w:r>
        <w:rPr>
          <w:color w:val="000000"/>
        </w:rPr>
        <w:t xml:space="preserve">  See: 50 N.J.R. 2149(b).</w:t>
      </w:r>
    </w:p>
    <w:p w14:paraId="044570B2" w14:textId="77777777" w:rsidR="00634A3C" w:rsidRDefault="001A0C4A">
      <w:pPr>
        <w:pStyle w:val="Normal29"/>
        <w:spacing w:before="120" w:line="440" w:lineRule="atLeast"/>
      </w:pPr>
      <w:r>
        <w:br/>
      </w:r>
      <w:r>
        <w:rPr>
          <w:color w:val="000000"/>
          <w:sz w:val="20"/>
        </w:rPr>
        <w:t xml:space="preserve">NEW JERSEY ADMINISTRATIVE CODE     </w:t>
      </w:r>
    </w:p>
    <w:p w14:paraId="77010173" w14:textId="77777777" w:rsidR="00634A3C" w:rsidRDefault="001A0C4A">
      <w:pPr>
        <w:pStyle w:val="Normal29"/>
        <w:spacing w:line="440" w:lineRule="atLeast"/>
      </w:pPr>
      <w:r>
        <w:rPr>
          <w:color w:val="000000"/>
          <w:sz w:val="20"/>
        </w:rPr>
        <w:t>Copyright © 2025 by the New Jersey Office of Administrative  Law</w:t>
      </w:r>
    </w:p>
    <w:p w14:paraId="7CA1A018" w14:textId="77777777" w:rsidR="00634A3C" w:rsidRDefault="00634A3C">
      <w:pPr>
        <w:pStyle w:val="Normal29"/>
      </w:pPr>
    </w:p>
    <w:p w14:paraId="5F87BAB8" w14:textId="2A5F920D" w:rsidR="00634A3C" w:rsidRDefault="001A0C4A">
      <w:pPr>
        <w:pStyle w:val="Normal29"/>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45280" behindDoc="0" locked="0" layoutInCell="1" allowOverlap="1" wp14:anchorId="11DCF6F2" wp14:editId="0D77074B">
                <wp:simplePos x="0" y="0"/>
                <wp:positionH relativeFrom="column">
                  <wp:posOffset>0</wp:posOffset>
                </wp:positionH>
                <wp:positionV relativeFrom="paragraph">
                  <wp:posOffset>127000</wp:posOffset>
                </wp:positionV>
                <wp:extent cx="6502400" cy="0"/>
                <wp:effectExtent l="6350" t="13970" r="6350" b="14605"/>
                <wp:wrapNone/>
                <wp:docPr id="147917965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AF07" id="Line 8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75130460" w14:textId="77777777" w:rsidR="00634A3C" w:rsidRDefault="00634A3C">
      <w:pPr>
        <w:pStyle w:val="Normal30"/>
        <w:sectPr w:rsidR="00634A3C">
          <w:headerReference w:type="even" r:id="rId186"/>
          <w:headerReference w:type="default" r:id="rId187"/>
          <w:footerReference w:type="even" r:id="rId188"/>
          <w:footerReference w:type="default" r:id="rId189"/>
          <w:headerReference w:type="first" r:id="rId190"/>
          <w:footerReference w:type="first" r:id="rId191"/>
          <w:pgSz w:w="12240" w:h="15840"/>
          <w:pgMar w:top="840" w:right="1000" w:bottom="840" w:left="1000" w:header="400" w:footer="400" w:gutter="0"/>
          <w:cols w:space="720"/>
          <w:titlePg/>
        </w:sectPr>
      </w:pPr>
    </w:p>
    <w:p w14:paraId="759BC76A" w14:textId="77777777" w:rsidR="00634A3C" w:rsidRDefault="00634A3C">
      <w:pPr>
        <w:pStyle w:val="Normal30"/>
      </w:pPr>
    </w:p>
    <w:p w14:paraId="743E271D" w14:textId="77777777" w:rsidR="00634A3C" w:rsidRDefault="001A0C4A">
      <w:pPr>
        <w:pStyle w:val="Heading129"/>
        <w:keepNext w:val="0"/>
        <w:spacing w:after="200" w:line="340" w:lineRule="atLeast"/>
        <w:jc w:val="center"/>
      </w:pPr>
      <w:r>
        <w:rPr>
          <w:color w:val="000000"/>
          <w:sz w:val="28"/>
        </w:rPr>
        <w:t>N.J.A.C. 8:13-2.23</w:t>
      </w:r>
    </w:p>
    <w:p w14:paraId="0F6F7C3F" w14:textId="77777777" w:rsidR="00634A3C" w:rsidRDefault="001A0C4A">
      <w:pPr>
        <w:pStyle w:val="Normal30"/>
        <w:spacing w:before="120" w:line="300" w:lineRule="atLeast"/>
        <w:jc w:val="center"/>
      </w:pPr>
      <w:r>
        <w:rPr>
          <w:color w:val="000000"/>
        </w:rPr>
        <w:t>This file includes all Regulations adopted and published through the New Jersey Register, Vol. 57 No. 1, January 6, 2025</w:t>
      </w:r>
    </w:p>
    <w:p w14:paraId="42FE4857" w14:textId="77777777" w:rsidR="00634A3C" w:rsidRDefault="00634A3C">
      <w:pPr>
        <w:pStyle w:val="Normal30"/>
        <w:spacing w:line="240" w:lineRule="atLeast"/>
        <w:jc w:val="both"/>
      </w:pPr>
      <w:bookmarkStart w:id="222" w:name="Bookmark_31"/>
      <w:bookmarkEnd w:id="222"/>
    </w:p>
    <w:p w14:paraId="302A0813" w14:textId="77777777" w:rsidR="00634A3C" w:rsidRDefault="001A0C4A">
      <w:pPr>
        <w:pStyle w:val="Normal30"/>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57848BE8" w14:textId="77777777" w:rsidR="00634A3C" w:rsidRDefault="001A0C4A">
      <w:pPr>
        <w:pStyle w:val="Normal30"/>
        <w:keepNext/>
        <w:spacing w:before="240" w:line="340" w:lineRule="atLeast"/>
      </w:pPr>
      <w:r>
        <w:br/>
      </w:r>
      <w:r>
        <w:rPr>
          <w:b/>
          <w:color w:val="000000"/>
          <w:sz w:val="28"/>
        </w:rPr>
        <w:t>§ 8:13-2.23 Recordkeeping</w:t>
      </w:r>
    </w:p>
    <w:p w14:paraId="12F8164E" w14:textId="5746BCFE" w:rsidR="00634A3C" w:rsidRDefault="001A0C4A">
      <w:pPr>
        <w:pStyle w:val="Normal30"/>
        <w:spacing w:line="60" w:lineRule="exact"/>
      </w:pPr>
      <w:r>
        <w:rPr>
          <w:noProof/>
        </w:rPr>
        <mc:AlternateContent>
          <mc:Choice Requires="wps">
            <w:drawing>
              <wp:anchor distT="0" distB="0" distL="114300" distR="114300" simplePos="0" relativeHeight="251746304" behindDoc="0" locked="0" layoutInCell="1" allowOverlap="1" wp14:anchorId="64FA534B" wp14:editId="5C8E39A8">
                <wp:simplePos x="0" y="0"/>
                <wp:positionH relativeFrom="column">
                  <wp:posOffset>0</wp:posOffset>
                </wp:positionH>
                <wp:positionV relativeFrom="paragraph">
                  <wp:posOffset>25400</wp:posOffset>
                </wp:positionV>
                <wp:extent cx="6502400" cy="0"/>
                <wp:effectExtent l="15875" t="17780" r="15875" b="20320"/>
                <wp:wrapTopAndBottom/>
                <wp:docPr id="3937384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B7FF" id="Line 8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527C6BB4" w14:textId="77777777" w:rsidR="00634A3C" w:rsidRDefault="00634A3C">
      <w:pPr>
        <w:pStyle w:val="Normal30"/>
      </w:pPr>
    </w:p>
    <w:p w14:paraId="0A3CA92B" w14:textId="77777777" w:rsidR="00634A3C" w:rsidRDefault="001A0C4A">
      <w:pPr>
        <w:pStyle w:val="Normal30"/>
        <w:spacing w:before="120" w:line="480" w:lineRule="atLeast"/>
        <w:ind w:left="720"/>
      </w:pPr>
      <w:r>
        <w:rPr>
          <w:b/>
        </w:rPr>
        <w:t xml:space="preserve">(a)  </w:t>
      </w:r>
      <w:bookmarkStart w:id="223" w:name="Bookmark__a_26"/>
      <w:bookmarkEnd w:id="223"/>
      <w:r>
        <w:rPr>
          <w:color w:val="000000"/>
        </w:rPr>
        <w:t xml:space="preserve">Each lot of clams brought to the depuration plant shall be assigned a process batch number. The following records corresponding to the process batch shall be kept on the premises at all times for at least one year and be available for inspection upon request. All records shall be kept in indelible ink and shall indicate the following:  </w:t>
      </w:r>
    </w:p>
    <w:p w14:paraId="543282C1" w14:textId="77777777" w:rsidR="00634A3C" w:rsidRDefault="001A0C4A">
      <w:pPr>
        <w:pStyle w:val="Normal30"/>
        <w:spacing w:before="120" w:line="480" w:lineRule="atLeast"/>
        <w:ind w:left="1080"/>
      </w:pPr>
      <w:r>
        <w:rPr>
          <w:b/>
        </w:rPr>
        <w:t xml:space="preserve">1.  </w:t>
      </w:r>
      <w:bookmarkStart w:id="224" w:name="Bookmark__a_1_11"/>
      <w:bookmarkEnd w:id="224"/>
      <w:r>
        <w:rPr>
          <w:color w:val="000000"/>
        </w:rPr>
        <w:t xml:space="preserve">The process batch number as well as the harvester allocation tag serial number(s) for each process;  </w:t>
      </w:r>
    </w:p>
    <w:p w14:paraId="30CEFF6E" w14:textId="77777777" w:rsidR="00634A3C" w:rsidRDefault="001A0C4A">
      <w:pPr>
        <w:pStyle w:val="Normal30"/>
        <w:spacing w:before="120" w:line="480" w:lineRule="atLeast"/>
        <w:ind w:left="1080"/>
      </w:pPr>
      <w:r>
        <w:rPr>
          <w:b/>
        </w:rPr>
        <w:t xml:space="preserve">2.  </w:t>
      </w:r>
      <w:bookmarkStart w:id="225" w:name="Bookmark__a_2_11"/>
      <w:bookmarkEnd w:id="225"/>
      <w:r>
        <w:rPr>
          <w:color w:val="000000"/>
        </w:rPr>
        <w:t xml:space="preserve">The name of each clammer working each day along with the number(s) of his or her serialized harvester allocation tag;  </w:t>
      </w:r>
    </w:p>
    <w:p w14:paraId="1029E639" w14:textId="77777777" w:rsidR="00634A3C" w:rsidRDefault="001A0C4A">
      <w:pPr>
        <w:pStyle w:val="Normal30"/>
        <w:spacing w:before="120" w:line="480" w:lineRule="atLeast"/>
        <w:ind w:left="1080"/>
      </w:pPr>
      <w:r>
        <w:rPr>
          <w:b/>
        </w:rPr>
        <w:t xml:space="preserve">3.  </w:t>
      </w:r>
      <w:bookmarkStart w:id="226" w:name="Bookmark__a_3_5"/>
      <w:bookmarkEnd w:id="226"/>
      <w:r>
        <w:rPr>
          <w:color w:val="000000"/>
        </w:rPr>
        <w:t xml:space="preserve">The number of clams and bushels each clammer harvests each day;  </w:t>
      </w:r>
    </w:p>
    <w:p w14:paraId="3271C238" w14:textId="77777777" w:rsidR="00634A3C" w:rsidRDefault="001A0C4A">
      <w:pPr>
        <w:pStyle w:val="Normal30"/>
        <w:spacing w:before="120" w:line="480" w:lineRule="atLeast"/>
        <w:ind w:left="1080"/>
      </w:pPr>
      <w:r>
        <w:rPr>
          <w:b/>
        </w:rPr>
        <w:t xml:space="preserve">4.  </w:t>
      </w:r>
      <w:bookmarkStart w:id="227" w:name="Bookmark__a_4_4"/>
      <w:bookmarkEnd w:id="227"/>
      <w:r>
        <w:rPr>
          <w:color w:val="000000"/>
        </w:rPr>
        <w:t xml:space="preserve">The total number of bushels and clams in each process batch;  </w:t>
      </w:r>
    </w:p>
    <w:p w14:paraId="5134A9F2" w14:textId="77777777" w:rsidR="00634A3C" w:rsidRDefault="001A0C4A">
      <w:pPr>
        <w:pStyle w:val="Normal30"/>
        <w:spacing w:before="120" w:line="480" w:lineRule="atLeast"/>
        <w:ind w:left="1080"/>
      </w:pPr>
      <w:r>
        <w:rPr>
          <w:b/>
        </w:rPr>
        <w:t xml:space="preserve">5.  </w:t>
      </w:r>
      <w:bookmarkStart w:id="228" w:name="Bookmark__a_5_3"/>
      <w:bookmarkEnd w:id="228"/>
      <w:r>
        <w:rPr>
          <w:color w:val="000000"/>
        </w:rPr>
        <w:t xml:space="preserve">The number of bushels and number of clams culled in the plant before and after the depuration process;  </w:t>
      </w:r>
    </w:p>
    <w:p w14:paraId="6C688D51" w14:textId="77777777" w:rsidR="00634A3C" w:rsidRDefault="001A0C4A">
      <w:pPr>
        <w:pStyle w:val="Normal30"/>
        <w:spacing w:before="120" w:line="480" w:lineRule="atLeast"/>
        <w:ind w:left="1080"/>
      </w:pPr>
      <w:r>
        <w:rPr>
          <w:b/>
        </w:rPr>
        <w:t xml:space="preserve">6.  </w:t>
      </w:r>
      <w:bookmarkStart w:id="229" w:name="Bookmark__a_6_2"/>
      <w:bookmarkEnd w:id="229"/>
      <w:r>
        <w:rPr>
          <w:color w:val="000000"/>
        </w:rPr>
        <w:t xml:space="preserve">The date and time of "0" hour entry for each process batch;  </w:t>
      </w:r>
    </w:p>
    <w:p w14:paraId="0202458E" w14:textId="77777777" w:rsidR="00634A3C" w:rsidRDefault="001A0C4A">
      <w:pPr>
        <w:pStyle w:val="Normal30"/>
        <w:spacing w:before="120" w:line="480" w:lineRule="atLeast"/>
        <w:ind w:left="1080"/>
      </w:pPr>
      <w:r>
        <w:rPr>
          <w:b/>
        </w:rPr>
        <w:lastRenderedPageBreak/>
        <w:t xml:space="preserve">7.  </w:t>
      </w:r>
      <w:bookmarkStart w:id="230" w:name="Bookmark__a_7_0"/>
      <w:bookmarkEnd w:id="230"/>
      <w:r>
        <w:rPr>
          <w:color w:val="000000"/>
        </w:rPr>
        <w:t xml:space="preserve">The number of hours the clams are depurated along with the date and time the process is terminated for each process batch;  </w:t>
      </w:r>
    </w:p>
    <w:p w14:paraId="2C330612" w14:textId="77777777" w:rsidR="00634A3C" w:rsidRDefault="001A0C4A">
      <w:pPr>
        <w:pStyle w:val="Normal30"/>
        <w:spacing w:before="120" w:line="480" w:lineRule="atLeast"/>
        <w:ind w:left="1080"/>
      </w:pPr>
      <w:r>
        <w:rPr>
          <w:b/>
        </w:rPr>
        <w:t xml:space="preserve">8.  </w:t>
      </w:r>
      <w:bookmarkStart w:id="231" w:name="Bookmark__a_8_0"/>
      <w:bookmarkEnd w:id="231"/>
      <w:r>
        <w:rPr>
          <w:color w:val="000000"/>
        </w:rPr>
        <w:t xml:space="preserve">The ultraviolet (UV) unit intensity out-put and process water temperature records;  </w:t>
      </w:r>
    </w:p>
    <w:p w14:paraId="3C7C9DD5" w14:textId="77777777" w:rsidR="00634A3C" w:rsidRDefault="001A0C4A">
      <w:pPr>
        <w:pStyle w:val="Normal30"/>
        <w:spacing w:before="120" w:line="480" w:lineRule="atLeast"/>
        <w:ind w:left="1080"/>
      </w:pPr>
      <w:r>
        <w:rPr>
          <w:b/>
        </w:rPr>
        <w:t xml:space="preserve">9.  </w:t>
      </w:r>
      <w:bookmarkStart w:id="232" w:name="Bookmark__a_9_0"/>
      <w:bookmarkEnd w:id="232"/>
      <w:r>
        <w:rPr>
          <w:color w:val="000000"/>
        </w:rPr>
        <w:t xml:space="preserve">The sales information to include date, number of bushels of soft shell clams, number of hard shell clams, person and address to whom sold shall be recorded at the time of sale and identified to the process batch; and  </w:t>
      </w:r>
    </w:p>
    <w:p w14:paraId="13BFD530" w14:textId="77777777" w:rsidR="00634A3C" w:rsidRDefault="001A0C4A">
      <w:pPr>
        <w:pStyle w:val="Normal30"/>
        <w:spacing w:before="120" w:line="480" w:lineRule="atLeast"/>
        <w:ind w:left="1080"/>
      </w:pPr>
      <w:r>
        <w:rPr>
          <w:b/>
        </w:rPr>
        <w:t xml:space="preserve">10.  </w:t>
      </w:r>
      <w:bookmarkStart w:id="233" w:name="Bookmark__a_10_0"/>
      <w:bookmarkEnd w:id="233"/>
      <w:r>
        <w:rPr>
          <w:color w:val="000000"/>
        </w:rPr>
        <w:t xml:space="preserve">A copy of the harvest depuration record as required in N.J.A.C. 7:12-9 shall be available for review and inspection upon request.  </w:t>
      </w:r>
    </w:p>
    <w:p w14:paraId="41625FFD" w14:textId="77777777" w:rsidR="00634A3C" w:rsidRDefault="001A0C4A">
      <w:pPr>
        <w:pStyle w:val="Normal30"/>
        <w:spacing w:before="120" w:line="480" w:lineRule="atLeast"/>
        <w:ind w:left="720"/>
      </w:pPr>
      <w:r>
        <w:rPr>
          <w:b/>
        </w:rPr>
        <w:t xml:space="preserve">(b)  </w:t>
      </w:r>
      <w:bookmarkStart w:id="234" w:name="Bookmark__b_17"/>
      <w:bookmarkEnd w:id="234"/>
      <w:r>
        <w:rPr>
          <w:color w:val="000000"/>
        </w:rPr>
        <w:t>Copies of the records required in (a)1 through 7 above shall be submitted by telefacsimile to the shellfish program coordinator in the Department's Public Health and Food Protection Program at 609-826-4992 by no later than 12:00 noon of the next working day.</w:t>
      </w:r>
    </w:p>
    <w:p w14:paraId="760946AC" w14:textId="77777777" w:rsidR="00634A3C" w:rsidRDefault="001A0C4A">
      <w:pPr>
        <w:pStyle w:val="Normal30"/>
        <w:keepNext/>
        <w:spacing w:before="240" w:line="340" w:lineRule="atLeast"/>
      </w:pPr>
      <w:bookmarkStart w:id="235" w:name="History_24"/>
      <w:bookmarkEnd w:id="235"/>
      <w:r>
        <w:rPr>
          <w:b/>
          <w:color w:val="000000"/>
          <w:sz w:val="28"/>
        </w:rPr>
        <w:t>History</w:t>
      </w:r>
    </w:p>
    <w:p w14:paraId="5CE9258D" w14:textId="56C3A8B9" w:rsidR="00634A3C" w:rsidRDefault="001A0C4A">
      <w:pPr>
        <w:pStyle w:val="Normal30"/>
        <w:spacing w:line="60" w:lineRule="exact"/>
      </w:pPr>
      <w:r>
        <w:rPr>
          <w:noProof/>
        </w:rPr>
        <mc:AlternateContent>
          <mc:Choice Requires="wps">
            <w:drawing>
              <wp:anchor distT="0" distB="0" distL="114300" distR="114300" simplePos="0" relativeHeight="251747328" behindDoc="0" locked="0" layoutInCell="1" allowOverlap="1" wp14:anchorId="725A3E1F" wp14:editId="2046CA17">
                <wp:simplePos x="0" y="0"/>
                <wp:positionH relativeFrom="column">
                  <wp:posOffset>0</wp:posOffset>
                </wp:positionH>
                <wp:positionV relativeFrom="paragraph">
                  <wp:posOffset>25400</wp:posOffset>
                </wp:positionV>
                <wp:extent cx="6502400" cy="0"/>
                <wp:effectExtent l="15875" t="19685" r="15875" b="18415"/>
                <wp:wrapTopAndBottom/>
                <wp:docPr id="91673197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7AB82" id="Line 8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7526FCE" w14:textId="77777777" w:rsidR="00634A3C" w:rsidRDefault="00634A3C">
      <w:pPr>
        <w:pStyle w:val="Normal30"/>
        <w:spacing w:line="120" w:lineRule="exact"/>
      </w:pPr>
    </w:p>
    <w:p w14:paraId="30982D05" w14:textId="77777777" w:rsidR="00634A3C" w:rsidRDefault="001A0C4A">
      <w:pPr>
        <w:pStyle w:val="Normal30"/>
        <w:spacing w:before="240" w:line="480" w:lineRule="atLeast"/>
      </w:pPr>
      <w:r>
        <w:rPr>
          <w:b/>
          <w:color w:val="000000"/>
        </w:rPr>
        <w:t>HISTORY: </w:t>
      </w:r>
    </w:p>
    <w:p w14:paraId="5903E3F8" w14:textId="77777777" w:rsidR="00634A3C" w:rsidRDefault="001A0C4A">
      <w:pPr>
        <w:pStyle w:val="Normal30"/>
        <w:spacing w:before="120" w:line="480" w:lineRule="atLeast"/>
      </w:pPr>
      <w:r>
        <w:rPr>
          <w:color w:val="000000"/>
        </w:rPr>
        <w:t xml:space="preserve">  Amended by R.2000 d.455, effective November 6, 2000.  </w:t>
      </w:r>
    </w:p>
    <w:p w14:paraId="054D820E" w14:textId="77777777" w:rsidR="00634A3C" w:rsidRDefault="001A0C4A">
      <w:pPr>
        <w:pStyle w:val="Normal30"/>
        <w:spacing w:before="120" w:line="480" w:lineRule="atLeast"/>
      </w:pPr>
      <w:r>
        <w:rPr>
          <w:color w:val="000000"/>
        </w:rPr>
        <w:t xml:space="preserve">  See: 32 N.J.R. 416(a), 32 N.J.R. 3982(b).  </w:t>
      </w:r>
    </w:p>
    <w:p w14:paraId="09830837" w14:textId="77777777" w:rsidR="00634A3C" w:rsidRDefault="001A0C4A">
      <w:pPr>
        <w:pStyle w:val="Normal30"/>
        <w:spacing w:before="120" w:line="480" w:lineRule="atLeast"/>
      </w:pPr>
      <w:r>
        <w:rPr>
          <w:color w:val="000000"/>
        </w:rPr>
        <w:t xml:space="preserve">  Rewrote the section.  </w:t>
      </w:r>
    </w:p>
    <w:p w14:paraId="02DED125" w14:textId="77777777" w:rsidR="00634A3C" w:rsidRDefault="001A0C4A">
      <w:pPr>
        <w:pStyle w:val="Normal30"/>
        <w:spacing w:before="120" w:line="480" w:lineRule="atLeast"/>
      </w:pPr>
      <w:r>
        <w:rPr>
          <w:color w:val="000000"/>
        </w:rPr>
        <w:t xml:space="preserve">  Amended by R.2006 d.173, effective May 15, 2006.  </w:t>
      </w:r>
    </w:p>
    <w:p w14:paraId="390A1D88" w14:textId="77777777" w:rsidR="00634A3C" w:rsidRDefault="001A0C4A">
      <w:pPr>
        <w:pStyle w:val="Normal30"/>
        <w:spacing w:before="120" w:line="480" w:lineRule="atLeast"/>
      </w:pPr>
      <w:r>
        <w:rPr>
          <w:color w:val="000000"/>
        </w:rPr>
        <w:t xml:space="preserve">  See: 37 N.J.R. 3767(a), 3907(a), 38 N.J.R. 2153(a).  </w:t>
      </w:r>
    </w:p>
    <w:p w14:paraId="541BC0E0" w14:textId="77777777" w:rsidR="00634A3C" w:rsidRDefault="001A0C4A">
      <w:pPr>
        <w:pStyle w:val="Normal30"/>
        <w:spacing w:before="120" w:line="480" w:lineRule="atLeast"/>
      </w:pPr>
      <w:r>
        <w:rPr>
          <w:color w:val="000000"/>
        </w:rPr>
        <w:t xml:space="preserve">  Rewrote (b).  </w:t>
      </w:r>
    </w:p>
    <w:p w14:paraId="47C33362" w14:textId="77777777" w:rsidR="00634A3C" w:rsidRDefault="001A0C4A">
      <w:pPr>
        <w:pStyle w:val="Normal30"/>
        <w:spacing w:before="120" w:line="480" w:lineRule="atLeast"/>
      </w:pPr>
      <w:r>
        <w:rPr>
          <w:color w:val="000000"/>
        </w:rPr>
        <w:t xml:space="preserve">  Notice of readoption with technical change, effective October 15, 2018.  </w:t>
      </w:r>
    </w:p>
    <w:p w14:paraId="2697008F" w14:textId="77777777" w:rsidR="00634A3C" w:rsidRDefault="001A0C4A">
      <w:pPr>
        <w:pStyle w:val="Normal30"/>
        <w:spacing w:before="120" w:line="480" w:lineRule="atLeast"/>
      </w:pPr>
      <w:r>
        <w:rPr>
          <w:color w:val="000000"/>
        </w:rPr>
        <w:t xml:space="preserve">  See: 50 N.J.R. 2149(b).</w:t>
      </w:r>
    </w:p>
    <w:p w14:paraId="09FD2C25" w14:textId="77777777" w:rsidR="00634A3C" w:rsidRDefault="001A0C4A">
      <w:pPr>
        <w:pStyle w:val="Normal30"/>
        <w:spacing w:before="120" w:line="440" w:lineRule="atLeast"/>
      </w:pPr>
      <w:r>
        <w:br/>
      </w:r>
      <w:r>
        <w:rPr>
          <w:color w:val="000000"/>
          <w:sz w:val="20"/>
        </w:rPr>
        <w:t xml:space="preserve">NEW JERSEY ADMINISTRATIVE CODE     </w:t>
      </w:r>
    </w:p>
    <w:p w14:paraId="509331C6" w14:textId="77777777" w:rsidR="00634A3C" w:rsidRDefault="001A0C4A">
      <w:pPr>
        <w:pStyle w:val="Normal30"/>
        <w:spacing w:line="440" w:lineRule="atLeast"/>
      </w:pPr>
      <w:r>
        <w:rPr>
          <w:color w:val="000000"/>
          <w:sz w:val="20"/>
        </w:rPr>
        <w:lastRenderedPageBreak/>
        <w:t>Copyright © 2025 by the New Jersey Office of Administrative  Law</w:t>
      </w:r>
    </w:p>
    <w:p w14:paraId="39E96AD2" w14:textId="77777777" w:rsidR="00634A3C" w:rsidRDefault="00634A3C">
      <w:pPr>
        <w:pStyle w:val="Normal30"/>
      </w:pPr>
    </w:p>
    <w:p w14:paraId="4AB3D7B9" w14:textId="04D8FBE8" w:rsidR="00634A3C" w:rsidRDefault="001A0C4A">
      <w:pPr>
        <w:pStyle w:val="Normal30"/>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48352" behindDoc="0" locked="0" layoutInCell="1" allowOverlap="1" wp14:anchorId="0B0E1391" wp14:editId="523CE2E3">
                <wp:simplePos x="0" y="0"/>
                <wp:positionH relativeFrom="column">
                  <wp:posOffset>0</wp:posOffset>
                </wp:positionH>
                <wp:positionV relativeFrom="paragraph">
                  <wp:posOffset>127000</wp:posOffset>
                </wp:positionV>
                <wp:extent cx="6502400" cy="0"/>
                <wp:effectExtent l="6350" t="7620" r="6350" b="11430"/>
                <wp:wrapNone/>
                <wp:docPr id="12120942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369D" id="Line 8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7067C173" w14:textId="77777777" w:rsidR="00634A3C" w:rsidRDefault="00634A3C">
      <w:pPr>
        <w:pStyle w:val="Normal31"/>
        <w:sectPr w:rsidR="00634A3C">
          <w:headerReference w:type="even" r:id="rId192"/>
          <w:headerReference w:type="default" r:id="rId193"/>
          <w:footerReference w:type="even" r:id="rId194"/>
          <w:footerReference w:type="default" r:id="rId195"/>
          <w:headerReference w:type="first" r:id="rId196"/>
          <w:footerReference w:type="first" r:id="rId197"/>
          <w:pgSz w:w="12240" w:h="15840"/>
          <w:pgMar w:top="840" w:right="1000" w:bottom="840" w:left="1000" w:header="400" w:footer="400" w:gutter="0"/>
          <w:cols w:space="720"/>
          <w:titlePg/>
        </w:sectPr>
      </w:pPr>
    </w:p>
    <w:p w14:paraId="57755289" w14:textId="77777777" w:rsidR="00634A3C" w:rsidRDefault="00634A3C">
      <w:pPr>
        <w:pStyle w:val="Normal31"/>
      </w:pPr>
    </w:p>
    <w:p w14:paraId="4AEC320D" w14:textId="77777777" w:rsidR="00634A3C" w:rsidRDefault="001A0C4A">
      <w:pPr>
        <w:pStyle w:val="Heading130"/>
        <w:keepNext w:val="0"/>
        <w:spacing w:after="200" w:line="340" w:lineRule="atLeast"/>
        <w:jc w:val="center"/>
      </w:pPr>
      <w:r>
        <w:rPr>
          <w:color w:val="000000"/>
          <w:sz w:val="28"/>
        </w:rPr>
        <w:t>N.J.A.C. 8:13-2.24</w:t>
      </w:r>
    </w:p>
    <w:p w14:paraId="62490638" w14:textId="77777777" w:rsidR="00634A3C" w:rsidRDefault="001A0C4A">
      <w:pPr>
        <w:pStyle w:val="Normal31"/>
        <w:spacing w:before="120" w:line="300" w:lineRule="atLeast"/>
        <w:jc w:val="center"/>
      </w:pPr>
      <w:r>
        <w:rPr>
          <w:color w:val="000000"/>
        </w:rPr>
        <w:t>This file includes all Regulations adopted and published through the New Jersey Register, Vol. 57 No. 1, January 6, 2025</w:t>
      </w:r>
    </w:p>
    <w:p w14:paraId="268088F5" w14:textId="77777777" w:rsidR="00634A3C" w:rsidRDefault="00634A3C">
      <w:pPr>
        <w:pStyle w:val="Normal31"/>
        <w:spacing w:line="240" w:lineRule="atLeast"/>
        <w:jc w:val="both"/>
      </w:pPr>
      <w:bookmarkStart w:id="236" w:name="Bookmark_32"/>
      <w:bookmarkEnd w:id="236"/>
    </w:p>
    <w:p w14:paraId="2C12E716" w14:textId="77777777" w:rsidR="00634A3C" w:rsidRDefault="001A0C4A">
      <w:pPr>
        <w:pStyle w:val="Normal31"/>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6C3806CA" w14:textId="77777777" w:rsidR="00634A3C" w:rsidRDefault="001A0C4A">
      <w:pPr>
        <w:pStyle w:val="Normal31"/>
        <w:keepNext/>
        <w:spacing w:before="240" w:line="340" w:lineRule="atLeast"/>
      </w:pPr>
      <w:r>
        <w:br/>
      </w:r>
      <w:r>
        <w:rPr>
          <w:b/>
          <w:color w:val="000000"/>
          <w:sz w:val="28"/>
        </w:rPr>
        <w:t>§ 8:13-2.24 Harvester allocation tag</w:t>
      </w:r>
    </w:p>
    <w:p w14:paraId="3C695E62" w14:textId="51ED8FA2" w:rsidR="00634A3C" w:rsidRDefault="001A0C4A">
      <w:pPr>
        <w:pStyle w:val="Normal31"/>
        <w:spacing w:line="60" w:lineRule="exact"/>
      </w:pPr>
      <w:r>
        <w:rPr>
          <w:noProof/>
        </w:rPr>
        <mc:AlternateContent>
          <mc:Choice Requires="wps">
            <w:drawing>
              <wp:anchor distT="0" distB="0" distL="114300" distR="114300" simplePos="0" relativeHeight="251749376" behindDoc="0" locked="0" layoutInCell="1" allowOverlap="1" wp14:anchorId="36114F28" wp14:editId="486B2815">
                <wp:simplePos x="0" y="0"/>
                <wp:positionH relativeFrom="column">
                  <wp:posOffset>0</wp:posOffset>
                </wp:positionH>
                <wp:positionV relativeFrom="paragraph">
                  <wp:posOffset>25400</wp:posOffset>
                </wp:positionV>
                <wp:extent cx="6502400" cy="0"/>
                <wp:effectExtent l="15875" t="17780" r="15875" b="20320"/>
                <wp:wrapTopAndBottom/>
                <wp:docPr id="494691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AC7F" id="Line 9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315697C4" w14:textId="77777777" w:rsidR="00634A3C" w:rsidRDefault="00634A3C">
      <w:pPr>
        <w:pStyle w:val="Normal31"/>
      </w:pPr>
    </w:p>
    <w:p w14:paraId="6208FC96" w14:textId="77777777" w:rsidR="00634A3C" w:rsidRDefault="001A0C4A">
      <w:pPr>
        <w:pStyle w:val="Normal31"/>
        <w:spacing w:before="120" w:line="480" w:lineRule="atLeast"/>
        <w:ind w:left="720"/>
      </w:pPr>
      <w:r>
        <w:rPr>
          <w:b/>
        </w:rPr>
        <w:t xml:space="preserve">(a)  </w:t>
      </w:r>
      <w:bookmarkStart w:id="237" w:name="Bookmark__a_27"/>
      <w:bookmarkEnd w:id="237"/>
      <w:r>
        <w:rPr>
          <w:color w:val="000000"/>
        </w:rPr>
        <w:t xml:space="preserve">Each harvest container shall have a Department approved harvester allocation tag affixed to it at the time of issuance to the individual clammer.  </w:t>
      </w:r>
    </w:p>
    <w:p w14:paraId="0DCF0426" w14:textId="77777777" w:rsidR="00634A3C" w:rsidRDefault="001A0C4A">
      <w:pPr>
        <w:pStyle w:val="Normal31"/>
        <w:spacing w:before="120" w:line="480" w:lineRule="atLeast"/>
        <w:ind w:left="1080"/>
      </w:pPr>
      <w:r>
        <w:rPr>
          <w:b/>
        </w:rPr>
        <w:t xml:space="preserve">1.  </w:t>
      </w:r>
      <w:bookmarkStart w:id="238" w:name="Bookmark__a_1_12"/>
      <w:bookmarkEnd w:id="238"/>
      <w:r>
        <w:rPr>
          <w:color w:val="000000"/>
        </w:rPr>
        <w:t xml:space="preserve">This tag shall be made of waterproof material and shall be compatible with a time clock which has been approved by the Department.  </w:t>
      </w:r>
    </w:p>
    <w:p w14:paraId="59DEF0BB" w14:textId="77777777" w:rsidR="00634A3C" w:rsidRDefault="001A0C4A">
      <w:pPr>
        <w:pStyle w:val="Normal31"/>
        <w:spacing w:before="120" w:line="480" w:lineRule="atLeast"/>
        <w:ind w:left="1080"/>
      </w:pPr>
      <w:r>
        <w:rPr>
          <w:b/>
        </w:rPr>
        <w:t xml:space="preserve">2.  </w:t>
      </w:r>
      <w:bookmarkStart w:id="239" w:name="Bookmark__a_2_12"/>
      <w:bookmarkEnd w:id="239"/>
      <w:r>
        <w:rPr>
          <w:color w:val="000000"/>
        </w:rPr>
        <w:t xml:space="preserve">This tag shall, at a minimum, contain the following information:  </w:t>
      </w:r>
    </w:p>
    <w:p w14:paraId="58C62859" w14:textId="77777777" w:rsidR="00634A3C" w:rsidRDefault="001A0C4A">
      <w:pPr>
        <w:pStyle w:val="Normal31"/>
        <w:spacing w:before="120" w:line="480" w:lineRule="atLeast"/>
        <w:ind w:left="1440"/>
      </w:pPr>
      <w:r>
        <w:rPr>
          <w:b/>
        </w:rPr>
        <w:t xml:space="preserve">i.  </w:t>
      </w:r>
      <w:bookmarkStart w:id="240" w:name="Bookmark__a_2_i_0"/>
      <w:bookmarkEnd w:id="240"/>
      <w:r>
        <w:rPr>
          <w:color w:val="000000"/>
        </w:rPr>
        <w:t xml:space="preserve">The harvester name and permit number;  </w:t>
      </w:r>
    </w:p>
    <w:p w14:paraId="4506C62F" w14:textId="77777777" w:rsidR="00634A3C" w:rsidRDefault="001A0C4A">
      <w:pPr>
        <w:pStyle w:val="Normal31"/>
        <w:spacing w:before="120" w:line="480" w:lineRule="atLeast"/>
        <w:ind w:left="1440"/>
      </w:pPr>
      <w:r>
        <w:rPr>
          <w:b/>
        </w:rPr>
        <w:t xml:space="preserve">ii.  </w:t>
      </w:r>
      <w:bookmarkStart w:id="241" w:name="Bookmark__a_2_ii_0"/>
      <w:bookmarkEnd w:id="241"/>
      <w:r>
        <w:rPr>
          <w:color w:val="000000"/>
        </w:rPr>
        <w:t xml:space="preserve">The date issued;  </w:t>
      </w:r>
    </w:p>
    <w:p w14:paraId="2FEDC979" w14:textId="77777777" w:rsidR="00634A3C" w:rsidRDefault="001A0C4A">
      <w:pPr>
        <w:pStyle w:val="Normal31"/>
        <w:spacing w:before="120" w:line="480" w:lineRule="atLeast"/>
        <w:ind w:left="1440"/>
      </w:pPr>
      <w:r>
        <w:rPr>
          <w:b/>
        </w:rPr>
        <w:t xml:space="preserve">iii.  </w:t>
      </w:r>
      <w:bookmarkStart w:id="242" w:name="Bookmark__a_2_iii_0"/>
      <w:bookmarkEnd w:id="242"/>
      <w:r>
        <w:rPr>
          <w:color w:val="000000"/>
        </w:rPr>
        <w:t xml:space="preserve">The time issued;  </w:t>
      </w:r>
    </w:p>
    <w:p w14:paraId="5056FCF9" w14:textId="77777777" w:rsidR="00634A3C" w:rsidRDefault="001A0C4A">
      <w:pPr>
        <w:pStyle w:val="Normal31"/>
        <w:spacing w:before="120" w:line="480" w:lineRule="atLeast"/>
        <w:ind w:left="1440"/>
      </w:pPr>
      <w:r>
        <w:rPr>
          <w:b/>
        </w:rPr>
        <w:t xml:space="preserve">iv.  </w:t>
      </w:r>
      <w:bookmarkStart w:id="243" w:name="Bookmark__a_2_iv_0"/>
      <w:bookmarkEnd w:id="243"/>
      <w:r>
        <w:rPr>
          <w:color w:val="000000"/>
        </w:rPr>
        <w:t xml:space="preserve">A serialized number;  </w:t>
      </w:r>
    </w:p>
    <w:p w14:paraId="3433CA61" w14:textId="77777777" w:rsidR="00634A3C" w:rsidRDefault="001A0C4A">
      <w:pPr>
        <w:pStyle w:val="Normal31"/>
        <w:spacing w:before="120" w:line="480" w:lineRule="atLeast"/>
        <w:ind w:left="1440"/>
      </w:pPr>
      <w:r>
        <w:rPr>
          <w:b/>
        </w:rPr>
        <w:t xml:space="preserve">v.  </w:t>
      </w:r>
      <w:bookmarkStart w:id="244" w:name="Bookmark__a_2_v"/>
      <w:bookmarkEnd w:id="244"/>
      <w:r>
        <w:rPr>
          <w:color w:val="000000"/>
        </w:rPr>
        <w:t xml:space="preserve">The DEP harvest area;  </w:t>
      </w:r>
    </w:p>
    <w:p w14:paraId="41E7B09F" w14:textId="77777777" w:rsidR="00634A3C" w:rsidRDefault="001A0C4A">
      <w:pPr>
        <w:pStyle w:val="Normal31"/>
        <w:spacing w:before="120" w:line="480" w:lineRule="atLeast"/>
        <w:ind w:left="1440"/>
      </w:pPr>
      <w:r>
        <w:rPr>
          <w:b/>
        </w:rPr>
        <w:t xml:space="preserve">vi.  </w:t>
      </w:r>
      <w:bookmarkStart w:id="245" w:name="Bookmark__a_2_vi"/>
      <w:bookmarkEnd w:id="245"/>
      <w:r>
        <w:rPr>
          <w:color w:val="000000"/>
        </w:rPr>
        <w:t xml:space="preserve">The process date;  </w:t>
      </w:r>
    </w:p>
    <w:p w14:paraId="706FA53E" w14:textId="77777777" w:rsidR="00634A3C" w:rsidRDefault="001A0C4A">
      <w:pPr>
        <w:pStyle w:val="Normal31"/>
        <w:spacing w:before="120" w:line="480" w:lineRule="atLeast"/>
        <w:ind w:left="1440"/>
      </w:pPr>
      <w:r>
        <w:rPr>
          <w:b/>
        </w:rPr>
        <w:t xml:space="preserve">vii.  </w:t>
      </w:r>
      <w:bookmarkStart w:id="246" w:name="Bookmark__a_2_vii"/>
      <w:bookmarkEnd w:id="246"/>
      <w:r>
        <w:rPr>
          <w:color w:val="000000"/>
        </w:rPr>
        <w:t xml:space="preserve">The process "0" hour time; and  </w:t>
      </w:r>
    </w:p>
    <w:p w14:paraId="0623216E" w14:textId="77777777" w:rsidR="00634A3C" w:rsidRDefault="001A0C4A">
      <w:pPr>
        <w:pStyle w:val="Normal31"/>
        <w:spacing w:before="120" w:line="480" w:lineRule="atLeast"/>
        <w:ind w:left="1440"/>
      </w:pPr>
      <w:r>
        <w:rPr>
          <w:b/>
        </w:rPr>
        <w:t xml:space="preserve">viii.  </w:t>
      </w:r>
      <w:bookmarkStart w:id="247" w:name="Bookmark__a_2_viii"/>
      <w:bookmarkEnd w:id="247"/>
      <w:r>
        <w:rPr>
          <w:color w:val="000000"/>
        </w:rPr>
        <w:t xml:space="preserve">The date and time issued along with the date and time the shellfish are received by the plant, both of which shall be date and time stamped on this tag.  </w:t>
      </w:r>
    </w:p>
    <w:p w14:paraId="0CC62DA4" w14:textId="77777777" w:rsidR="00634A3C" w:rsidRDefault="001A0C4A">
      <w:pPr>
        <w:pStyle w:val="Normal31"/>
        <w:spacing w:before="120" w:line="480" w:lineRule="atLeast"/>
        <w:ind w:left="1080"/>
      </w:pPr>
      <w:r>
        <w:rPr>
          <w:b/>
        </w:rPr>
        <w:lastRenderedPageBreak/>
        <w:t xml:space="preserve">3.  </w:t>
      </w:r>
      <w:bookmarkStart w:id="248" w:name="Bookmark__a_3_6"/>
      <w:bookmarkEnd w:id="248"/>
      <w:r>
        <w:rPr>
          <w:color w:val="000000"/>
        </w:rPr>
        <w:t xml:space="preserve">This tag shall remain affixed on each container from the time allocated through and including harvesting, transporting, holding prior to depurating, during the depuration process, while in the intermediate storage refrigerator awaiting final packaging.  </w:t>
      </w:r>
    </w:p>
    <w:p w14:paraId="29D1944B" w14:textId="77777777" w:rsidR="00634A3C" w:rsidRDefault="001A0C4A">
      <w:pPr>
        <w:pStyle w:val="Normal31"/>
        <w:spacing w:before="120" w:line="480" w:lineRule="atLeast"/>
        <w:ind w:left="1080"/>
      </w:pPr>
      <w:r>
        <w:rPr>
          <w:b/>
        </w:rPr>
        <w:t xml:space="preserve">4.  </w:t>
      </w:r>
      <w:bookmarkStart w:id="249" w:name="Bookmark__a_4_5"/>
      <w:bookmarkEnd w:id="249"/>
      <w:r>
        <w:rPr>
          <w:color w:val="000000"/>
        </w:rPr>
        <w:t>This tag shall be retained in an orderly fashion by the plant and shall be available at the plant for a period of time no less than one year.</w:t>
      </w:r>
    </w:p>
    <w:p w14:paraId="6832BF0F" w14:textId="77777777" w:rsidR="00634A3C" w:rsidRDefault="001A0C4A">
      <w:pPr>
        <w:pStyle w:val="Normal31"/>
        <w:keepNext/>
        <w:spacing w:before="240" w:line="340" w:lineRule="atLeast"/>
      </w:pPr>
      <w:bookmarkStart w:id="250" w:name="History_25"/>
      <w:bookmarkEnd w:id="250"/>
      <w:r>
        <w:rPr>
          <w:b/>
          <w:color w:val="000000"/>
          <w:sz w:val="28"/>
        </w:rPr>
        <w:t>History</w:t>
      </w:r>
    </w:p>
    <w:p w14:paraId="7DD89D07" w14:textId="70E28560" w:rsidR="00634A3C" w:rsidRDefault="001A0C4A">
      <w:pPr>
        <w:pStyle w:val="Normal31"/>
        <w:spacing w:line="60" w:lineRule="exact"/>
      </w:pPr>
      <w:r>
        <w:rPr>
          <w:noProof/>
        </w:rPr>
        <mc:AlternateContent>
          <mc:Choice Requires="wps">
            <w:drawing>
              <wp:anchor distT="0" distB="0" distL="114300" distR="114300" simplePos="0" relativeHeight="251750400" behindDoc="0" locked="0" layoutInCell="1" allowOverlap="1" wp14:anchorId="5116952F" wp14:editId="3A552E6B">
                <wp:simplePos x="0" y="0"/>
                <wp:positionH relativeFrom="column">
                  <wp:posOffset>0</wp:posOffset>
                </wp:positionH>
                <wp:positionV relativeFrom="paragraph">
                  <wp:posOffset>25400</wp:posOffset>
                </wp:positionV>
                <wp:extent cx="6502400" cy="0"/>
                <wp:effectExtent l="15875" t="19685" r="15875" b="18415"/>
                <wp:wrapTopAndBottom/>
                <wp:docPr id="165042960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48C67" id="Line 9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7A0D1C09" w14:textId="77777777" w:rsidR="00634A3C" w:rsidRDefault="00634A3C">
      <w:pPr>
        <w:pStyle w:val="Normal31"/>
        <w:spacing w:line="120" w:lineRule="exact"/>
      </w:pPr>
    </w:p>
    <w:p w14:paraId="63F98745" w14:textId="77777777" w:rsidR="00634A3C" w:rsidRDefault="001A0C4A">
      <w:pPr>
        <w:pStyle w:val="Normal31"/>
        <w:spacing w:before="240" w:line="480" w:lineRule="atLeast"/>
      </w:pPr>
      <w:r>
        <w:rPr>
          <w:b/>
          <w:color w:val="000000"/>
        </w:rPr>
        <w:t>HISTORY: </w:t>
      </w:r>
    </w:p>
    <w:p w14:paraId="76C74199" w14:textId="77777777" w:rsidR="00634A3C" w:rsidRDefault="001A0C4A">
      <w:pPr>
        <w:pStyle w:val="Normal31"/>
        <w:spacing w:before="120" w:line="480" w:lineRule="atLeast"/>
      </w:pPr>
      <w:r>
        <w:rPr>
          <w:color w:val="000000"/>
        </w:rPr>
        <w:t xml:space="preserve">  Amended by R.2000 d.455, effective November 6, 2000.  </w:t>
      </w:r>
    </w:p>
    <w:p w14:paraId="552C7B20" w14:textId="77777777" w:rsidR="00634A3C" w:rsidRDefault="001A0C4A">
      <w:pPr>
        <w:pStyle w:val="Normal31"/>
        <w:spacing w:before="120" w:line="480" w:lineRule="atLeast"/>
      </w:pPr>
      <w:r>
        <w:rPr>
          <w:color w:val="000000"/>
        </w:rPr>
        <w:t xml:space="preserve">  See: 32 New Jersey Register 416(a), 32 New Jersey Register 3982(b).  </w:t>
      </w:r>
    </w:p>
    <w:p w14:paraId="267C4DDF" w14:textId="77777777" w:rsidR="00634A3C" w:rsidRDefault="001A0C4A">
      <w:pPr>
        <w:pStyle w:val="Normal31"/>
        <w:spacing w:before="120" w:line="480" w:lineRule="atLeast"/>
      </w:pPr>
      <w:r>
        <w:rPr>
          <w:color w:val="000000"/>
        </w:rPr>
        <w:t xml:space="preserve">  Rewrote the section.</w:t>
      </w:r>
    </w:p>
    <w:p w14:paraId="09C43649" w14:textId="77777777" w:rsidR="00634A3C" w:rsidRDefault="001A0C4A">
      <w:pPr>
        <w:pStyle w:val="Normal31"/>
        <w:spacing w:before="120" w:line="440" w:lineRule="atLeast"/>
      </w:pPr>
      <w:r>
        <w:br/>
      </w:r>
      <w:r>
        <w:rPr>
          <w:color w:val="000000"/>
          <w:sz w:val="20"/>
        </w:rPr>
        <w:t xml:space="preserve">NEW JERSEY ADMINISTRATIVE CODE     </w:t>
      </w:r>
    </w:p>
    <w:p w14:paraId="476352EE" w14:textId="77777777" w:rsidR="00634A3C" w:rsidRDefault="001A0C4A">
      <w:pPr>
        <w:pStyle w:val="Normal31"/>
        <w:spacing w:line="440" w:lineRule="atLeast"/>
      </w:pPr>
      <w:r>
        <w:rPr>
          <w:color w:val="000000"/>
          <w:sz w:val="20"/>
        </w:rPr>
        <w:t>Copyright © 2025 by the New Jersey Office of Administrative  Law</w:t>
      </w:r>
    </w:p>
    <w:p w14:paraId="48714815" w14:textId="77777777" w:rsidR="00634A3C" w:rsidRDefault="00634A3C">
      <w:pPr>
        <w:pStyle w:val="Normal31"/>
      </w:pPr>
    </w:p>
    <w:p w14:paraId="3CE71C61" w14:textId="27771125" w:rsidR="00634A3C" w:rsidRDefault="001A0C4A">
      <w:pPr>
        <w:pStyle w:val="Normal31"/>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51424" behindDoc="0" locked="0" layoutInCell="1" allowOverlap="1" wp14:anchorId="6A661C3D" wp14:editId="4527EB34">
                <wp:simplePos x="0" y="0"/>
                <wp:positionH relativeFrom="column">
                  <wp:posOffset>0</wp:posOffset>
                </wp:positionH>
                <wp:positionV relativeFrom="paragraph">
                  <wp:posOffset>127000</wp:posOffset>
                </wp:positionV>
                <wp:extent cx="6502400" cy="0"/>
                <wp:effectExtent l="6350" t="10795" r="6350" b="8255"/>
                <wp:wrapNone/>
                <wp:docPr id="46347883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5E23" id="Line 9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09388B69" w14:textId="77777777" w:rsidR="00634A3C" w:rsidRDefault="00634A3C">
      <w:pPr>
        <w:pStyle w:val="Normal32"/>
        <w:sectPr w:rsidR="00634A3C">
          <w:headerReference w:type="even" r:id="rId198"/>
          <w:headerReference w:type="default" r:id="rId199"/>
          <w:footerReference w:type="even" r:id="rId200"/>
          <w:footerReference w:type="default" r:id="rId201"/>
          <w:headerReference w:type="first" r:id="rId202"/>
          <w:footerReference w:type="first" r:id="rId203"/>
          <w:pgSz w:w="12240" w:h="15840"/>
          <w:pgMar w:top="840" w:right="1000" w:bottom="840" w:left="1000" w:header="400" w:footer="400" w:gutter="0"/>
          <w:cols w:space="720"/>
          <w:titlePg/>
        </w:sectPr>
      </w:pPr>
    </w:p>
    <w:p w14:paraId="5948EA46" w14:textId="77777777" w:rsidR="00634A3C" w:rsidRDefault="00634A3C">
      <w:pPr>
        <w:pStyle w:val="Normal32"/>
      </w:pPr>
    </w:p>
    <w:p w14:paraId="5D5062EF" w14:textId="77777777" w:rsidR="00634A3C" w:rsidRDefault="001A0C4A">
      <w:pPr>
        <w:pStyle w:val="Heading131"/>
        <w:keepNext w:val="0"/>
        <w:spacing w:after="200" w:line="340" w:lineRule="atLeast"/>
        <w:jc w:val="center"/>
      </w:pPr>
      <w:r>
        <w:rPr>
          <w:rFonts w:eastAsia="Arial"/>
          <w:color w:val="000000"/>
          <w:sz w:val="28"/>
        </w:rPr>
        <w:t>N.J.A.C. 8:13-2.25</w:t>
      </w:r>
    </w:p>
    <w:p w14:paraId="6FF04D0D" w14:textId="77777777" w:rsidR="00634A3C" w:rsidRDefault="001A0C4A">
      <w:pPr>
        <w:pStyle w:val="Normal32"/>
        <w:spacing w:before="120" w:line="300" w:lineRule="atLeast"/>
        <w:jc w:val="center"/>
      </w:pPr>
      <w:r>
        <w:rPr>
          <w:rFonts w:ascii="Arial" w:eastAsia="Arial" w:hAnsi="Arial" w:cs="Arial"/>
          <w:color w:val="000000"/>
        </w:rPr>
        <w:t>This file includes all Regulations adopted and published through the New Jersey Register, Vol. 57 No. 1, January 6, 2025</w:t>
      </w:r>
    </w:p>
    <w:p w14:paraId="70C8F0F1" w14:textId="77777777" w:rsidR="00634A3C" w:rsidRDefault="00634A3C">
      <w:pPr>
        <w:pStyle w:val="Normal32"/>
        <w:spacing w:line="240" w:lineRule="atLeast"/>
        <w:jc w:val="both"/>
      </w:pPr>
      <w:bookmarkStart w:id="251" w:name="Bookmark_33"/>
      <w:bookmarkEnd w:id="251"/>
    </w:p>
    <w:p w14:paraId="67D04C41" w14:textId="77777777" w:rsidR="00634A3C" w:rsidRDefault="001A0C4A">
      <w:pPr>
        <w:pStyle w:val="Normal32"/>
        <w:spacing w:before="200" w:line="460" w:lineRule="atLeast"/>
      </w:pPr>
      <w:r>
        <w:rPr>
          <w:rFonts w:ascii="Arial" w:eastAsia="Arial" w:hAnsi="Arial" w:cs="Arial"/>
          <w:b/>
          <w:i/>
          <w:color w:val="000000"/>
          <w:sz w:val="22"/>
        </w:rPr>
        <w:t xml:space="preserve">                                                                                                                                  NJ - New Jersey Administrative Code                    </w:t>
      </w:r>
      <w:r>
        <w:rPr>
          <w:rFonts w:ascii="Arial" w:eastAsia="Arial" w:hAnsi="Arial" w:cs="Arial"/>
          <w:b/>
          <w:color w:val="000000"/>
          <w:sz w:val="22"/>
        </w:rPr>
        <w:t xml:space="preserve">  &gt;  </w:t>
      </w:r>
      <w:r>
        <w:rPr>
          <w:rFonts w:ascii="Arial" w:eastAsia="Arial" w:hAnsi="Arial" w:cs="Arial"/>
          <w:b/>
          <w:i/>
          <w:color w:val="000000"/>
          <w:sz w:val="22"/>
        </w:rPr>
        <w:t xml:space="preserve">                                                                                                                 TITLE 8. HEALTH                    </w:t>
      </w:r>
      <w:r>
        <w:rPr>
          <w:rFonts w:ascii="Arial" w:eastAsia="Arial" w:hAnsi="Arial" w:cs="Arial"/>
          <w:b/>
          <w:color w:val="000000"/>
          <w:sz w:val="22"/>
        </w:rPr>
        <w:t xml:space="preserve">  &gt;  </w:t>
      </w:r>
      <w:r>
        <w:rPr>
          <w:rFonts w:ascii="Arial" w:eastAsia="Arial" w:hAnsi="Arial" w:cs="Arial"/>
          <w:b/>
          <w:i/>
          <w:color w:val="000000"/>
          <w:sz w:val="22"/>
        </w:rPr>
        <w:t xml:space="preserve">                                                                                                                 CHAPTER 13. SHELLFISH                    </w:t>
      </w:r>
      <w:r>
        <w:rPr>
          <w:rFonts w:ascii="Arial" w:eastAsia="Arial" w:hAnsi="Arial" w:cs="Arial"/>
          <w:b/>
          <w:color w:val="000000"/>
          <w:sz w:val="22"/>
        </w:rPr>
        <w:t xml:space="preserve">  &gt;  </w:t>
      </w:r>
      <w:r>
        <w:rPr>
          <w:rFonts w:ascii="Arial" w:eastAsia="Arial" w:hAnsi="Arial" w:cs="Arial"/>
          <w:b/>
          <w:i/>
          <w:color w:val="000000"/>
          <w:sz w:val="22"/>
        </w:rPr>
        <w:t xml:space="preserve">                                                                                                                 SUBCHAPTER 2. DEPURATION OF HARD SHELL AND SOFT SHELL CLAMS                    </w:t>
      </w:r>
    </w:p>
    <w:p w14:paraId="3D0A3972" w14:textId="77777777" w:rsidR="00634A3C" w:rsidRDefault="001A0C4A">
      <w:pPr>
        <w:pStyle w:val="Normal32"/>
        <w:keepNext/>
        <w:spacing w:before="240" w:line="340" w:lineRule="atLeast"/>
      </w:pPr>
      <w:r>
        <w:br/>
      </w:r>
      <w:r>
        <w:rPr>
          <w:rFonts w:ascii="Arial" w:eastAsia="Arial" w:hAnsi="Arial" w:cs="Arial"/>
          <w:b/>
          <w:color w:val="000000"/>
          <w:sz w:val="28"/>
        </w:rPr>
        <w:t>§ 8:13-2.25 Harvester records</w:t>
      </w:r>
    </w:p>
    <w:p w14:paraId="4C4AB077" w14:textId="1E41216A" w:rsidR="00634A3C" w:rsidRDefault="001A0C4A">
      <w:pPr>
        <w:pStyle w:val="Normal32"/>
        <w:spacing w:line="60" w:lineRule="exact"/>
      </w:pPr>
      <w:r>
        <w:rPr>
          <w:noProof/>
        </w:rPr>
        <mc:AlternateContent>
          <mc:Choice Requires="wps">
            <w:drawing>
              <wp:anchor distT="0" distB="0" distL="114300" distR="114300" simplePos="0" relativeHeight="251752448" behindDoc="0" locked="0" layoutInCell="1" allowOverlap="1" wp14:anchorId="6A564D23" wp14:editId="3A425845">
                <wp:simplePos x="0" y="0"/>
                <wp:positionH relativeFrom="column">
                  <wp:posOffset>0</wp:posOffset>
                </wp:positionH>
                <wp:positionV relativeFrom="paragraph">
                  <wp:posOffset>25400</wp:posOffset>
                </wp:positionV>
                <wp:extent cx="6502400" cy="0"/>
                <wp:effectExtent l="15875" t="17780" r="15875" b="20320"/>
                <wp:wrapTopAndBottom/>
                <wp:docPr id="119155352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72A04" id="Line 9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860AE34" w14:textId="77777777" w:rsidR="00634A3C" w:rsidRDefault="00634A3C">
      <w:pPr>
        <w:pStyle w:val="Normal32"/>
        <w:spacing w:line="120" w:lineRule="exact"/>
      </w:pPr>
    </w:p>
    <w:p w14:paraId="6007ED16" w14:textId="77777777" w:rsidR="00634A3C" w:rsidRDefault="001A0C4A">
      <w:pPr>
        <w:pStyle w:val="Normal32"/>
        <w:spacing w:before="120" w:line="480" w:lineRule="atLeast"/>
      </w:pPr>
      <w:r>
        <w:rPr>
          <w:rFonts w:ascii="Arial" w:eastAsia="Arial" w:hAnsi="Arial" w:cs="Arial"/>
          <w:color w:val="000000"/>
        </w:rPr>
        <w:t>Upon landing of the shellfish at the approved landing site and time, each harvester shall record the specific DEP designated harvest site on the harvester allocation tag as required in N.J.A.C. 7:12-9.</w:t>
      </w:r>
    </w:p>
    <w:p w14:paraId="2B1F49EC" w14:textId="77777777" w:rsidR="00634A3C" w:rsidRDefault="001A0C4A">
      <w:pPr>
        <w:pStyle w:val="Normal32"/>
        <w:keepNext/>
        <w:spacing w:before="240" w:line="340" w:lineRule="atLeast"/>
      </w:pPr>
      <w:bookmarkStart w:id="252" w:name="History_26"/>
      <w:bookmarkEnd w:id="252"/>
      <w:r>
        <w:rPr>
          <w:rFonts w:ascii="Arial" w:eastAsia="Arial" w:hAnsi="Arial" w:cs="Arial"/>
          <w:b/>
          <w:color w:val="000000"/>
          <w:sz w:val="28"/>
        </w:rPr>
        <w:t>History</w:t>
      </w:r>
    </w:p>
    <w:p w14:paraId="6A63AFE9" w14:textId="10779245" w:rsidR="00634A3C" w:rsidRDefault="001A0C4A">
      <w:pPr>
        <w:pStyle w:val="Normal32"/>
        <w:spacing w:line="60" w:lineRule="exact"/>
      </w:pPr>
      <w:r>
        <w:rPr>
          <w:noProof/>
        </w:rPr>
        <mc:AlternateContent>
          <mc:Choice Requires="wps">
            <w:drawing>
              <wp:anchor distT="0" distB="0" distL="114300" distR="114300" simplePos="0" relativeHeight="251753472" behindDoc="0" locked="0" layoutInCell="1" allowOverlap="1" wp14:anchorId="0BDA3706" wp14:editId="2E6C6BFD">
                <wp:simplePos x="0" y="0"/>
                <wp:positionH relativeFrom="column">
                  <wp:posOffset>0</wp:posOffset>
                </wp:positionH>
                <wp:positionV relativeFrom="paragraph">
                  <wp:posOffset>25400</wp:posOffset>
                </wp:positionV>
                <wp:extent cx="6502400" cy="0"/>
                <wp:effectExtent l="15875" t="14605" r="15875" b="13970"/>
                <wp:wrapTopAndBottom/>
                <wp:docPr id="181722816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26267" id="Line 9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D605AEF" w14:textId="77777777" w:rsidR="00634A3C" w:rsidRDefault="00634A3C">
      <w:pPr>
        <w:pStyle w:val="Normal32"/>
        <w:spacing w:line="120" w:lineRule="exact"/>
      </w:pPr>
    </w:p>
    <w:p w14:paraId="448D3BC5" w14:textId="77777777" w:rsidR="00634A3C" w:rsidRDefault="001A0C4A">
      <w:pPr>
        <w:pStyle w:val="Normal32"/>
        <w:spacing w:before="240" w:line="480" w:lineRule="atLeast"/>
      </w:pPr>
      <w:r>
        <w:rPr>
          <w:rFonts w:ascii="Arial" w:eastAsia="Arial" w:hAnsi="Arial" w:cs="Arial"/>
          <w:b/>
          <w:color w:val="000000"/>
        </w:rPr>
        <w:t>HISTORY: </w:t>
      </w:r>
    </w:p>
    <w:p w14:paraId="793AD033" w14:textId="77777777" w:rsidR="00634A3C" w:rsidRDefault="001A0C4A">
      <w:pPr>
        <w:pStyle w:val="Normal32"/>
        <w:spacing w:before="120" w:line="480" w:lineRule="atLeast"/>
      </w:pPr>
      <w:r>
        <w:rPr>
          <w:rFonts w:ascii="Arial" w:eastAsia="Arial" w:hAnsi="Arial" w:cs="Arial"/>
          <w:color w:val="000000"/>
        </w:rPr>
        <w:t xml:space="preserve">  Amended by R.2000 d.455, effective November 6, 2000.  </w:t>
      </w:r>
    </w:p>
    <w:p w14:paraId="60523A59" w14:textId="77777777" w:rsidR="00634A3C" w:rsidRDefault="001A0C4A">
      <w:pPr>
        <w:pStyle w:val="Normal32"/>
        <w:spacing w:before="120" w:line="480" w:lineRule="atLeast"/>
      </w:pPr>
      <w:r>
        <w:rPr>
          <w:rFonts w:ascii="Arial" w:eastAsia="Arial" w:hAnsi="Arial" w:cs="Arial"/>
          <w:color w:val="000000"/>
        </w:rPr>
        <w:t xml:space="preserve">  See: 32 New Jersey Register 416(a), 32 New Jersey Register 3982(b).  </w:t>
      </w:r>
    </w:p>
    <w:p w14:paraId="4D95520E" w14:textId="77777777" w:rsidR="00634A3C" w:rsidRDefault="001A0C4A">
      <w:pPr>
        <w:pStyle w:val="Normal32"/>
        <w:spacing w:before="120" w:line="480" w:lineRule="atLeast"/>
      </w:pPr>
      <w:r>
        <w:rPr>
          <w:rFonts w:ascii="Arial" w:eastAsia="Arial" w:hAnsi="Arial" w:cs="Arial"/>
          <w:color w:val="000000"/>
        </w:rPr>
        <w:t xml:space="preserve">  Rewrote the section.</w:t>
      </w:r>
    </w:p>
    <w:p w14:paraId="7479C83C" w14:textId="77777777" w:rsidR="00634A3C" w:rsidRDefault="001A0C4A">
      <w:pPr>
        <w:pStyle w:val="Normal32"/>
        <w:spacing w:before="120" w:line="440" w:lineRule="atLeast"/>
      </w:pPr>
      <w:r>
        <w:br/>
      </w:r>
      <w:r>
        <w:rPr>
          <w:rFonts w:ascii="Arial" w:eastAsia="Arial" w:hAnsi="Arial" w:cs="Arial"/>
          <w:color w:val="000000"/>
          <w:sz w:val="20"/>
        </w:rPr>
        <w:t xml:space="preserve">NEW JERSEY ADMINISTRATIVE CODE     </w:t>
      </w:r>
    </w:p>
    <w:p w14:paraId="7F03AE3D" w14:textId="77777777" w:rsidR="00634A3C" w:rsidRDefault="001A0C4A">
      <w:pPr>
        <w:pStyle w:val="Normal32"/>
        <w:spacing w:line="440" w:lineRule="atLeast"/>
      </w:pPr>
      <w:r>
        <w:rPr>
          <w:rFonts w:ascii="Arial" w:eastAsia="Arial" w:hAnsi="Arial" w:cs="Arial"/>
          <w:color w:val="000000"/>
          <w:sz w:val="20"/>
        </w:rPr>
        <w:t>Copyright © 2025 by the New Jersey Office of Administrative  Law</w:t>
      </w:r>
    </w:p>
    <w:p w14:paraId="4B405185" w14:textId="77777777" w:rsidR="00634A3C" w:rsidRDefault="00634A3C">
      <w:pPr>
        <w:pStyle w:val="Normal32"/>
      </w:pPr>
    </w:p>
    <w:p w14:paraId="7D8442CA" w14:textId="202E4B1E" w:rsidR="00634A3C" w:rsidRDefault="001A0C4A">
      <w:pPr>
        <w:pStyle w:val="Normal32"/>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54496" behindDoc="0" locked="0" layoutInCell="1" allowOverlap="1" wp14:anchorId="4D7D8598" wp14:editId="78C45CF0">
                <wp:simplePos x="0" y="0"/>
                <wp:positionH relativeFrom="column">
                  <wp:posOffset>0</wp:posOffset>
                </wp:positionH>
                <wp:positionV relativeFrom="paragraph">
                  <wp:posOffset>127000</wp:posOffset>
                </wp:positionV>
                <wp:extent cx="6502400" cy="0"/>
                <wp:effectExtent l="6350" t="15240" r="6350" b="13335"/>
                <wp:wrapNone/>
                <wp:docPr id="12903319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797B" id="Line 9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rFonts w:ascii="Arial" w:eastAsia="Arial" w:hAnsi="Arial" w:cs="Arial"/>
          <w:b/>
          <w:color w:val="767676"/>
          <w:sz w:val="16"/>
        </w:rPr>
        <w:t>End of Document</w:t>
      </w:r>
    </w:p>
    <w:p w14:paraId="560339AA" w14:textId="77777777" w:rsidR="00634A3C" w:rsidRDefault="00634A3C">
      <w:pPr>
        <w:pStyle w:val="Normal33"/>
        <w:sectPr w:rsidR="00634A3C">
          <w:headerReference w:type="even" r:id="rId204"/>
          <w:headerReference w:type="default" r:id="rId205"/>
          <w:footerReference w:type="even" r:id="rId206"/>
          <w:footerReference w:type="default" r:id="rId207"/>
          <w:headerReference w:type="first" r:id="rId208"/>
          <w:footerReference w:type="first" r:id="rId209"/>
          <w:pgSz w:w="12240" w:h="15840"/>
          <w:pgMar w:top="840" w:right="1000" w:bottom="840" w:left="1000" w:header="400" w:footer="400" w:gutter="0"/>
          <w:cols w:space="720"/>
          <w:titlePg/>
        </w:sectPr>
      </w:pPr>
    </w:p>
    <w:p w14:paraId="54C81961" w14:textId="77777777" w:rsidR="00634A3C" w:rsidRDefault="00634A3C">
      <w:pPr>
        <w:pStyle w:val="Normal33"/>
      </w:pPr>
    </w:p>
    <w:p w14:paraId="1B828A4A" w14:textId="77777777" w:rsidR="00634A3C" w:rsidRDefault="001A0C4A">
      <w:pPr>
        <w:pStyle w:val="Heading132"/>
        <w:keepNext w:val="0"/>
        <w:spacing w:after="200" w:line="340" w:lineRule="atLeast"/>
        <w:jc w:val="center"/>
      </w:pPr>
      <w:r>
        <w:rPr>
          <w:color w:val="000000"/>
          <w:sz w:val="28"/>
        </w:rPr>
        <w:t>N.J.A.C. 8:13-2.26</w:t>
      </w:r>
    </w:p>
    <w:p w14:paraId="79FFE982" w14:textId="77777777" w:rsidR="00634A3C" w:rsidRDefault="001A0C4A">
      <w:pPr>
        <w:pStyle w:val="Normal33"/>
        <w:spacing w:before="120" w:line="300" w:lineRule="atLeast"/>
        <w:jc w:val="center"/>
      </w:pPr>
      <w:r>
        <w:rPr>
          <w:color w:val="000000"/>
        </w:rPr>
        <w:t>This file includes all Regulations adopted and published through the New Jersey Register, Vol. 57 No. 1, January 6, 2025</w:t>
      </w:r>
    </w:p>
    <w:p w14:paraId="69AE1C02" w14:textId="77777777" w:rsidR="00634A3C" w:rsidRDefault="00634A3C">
      <w:pPr>
        <w:pStyle w:val="Normal33"/>
        <w:spacing w:line="240" w:lineRule="atLeast"/>
        <w:jc w:val="both"/>
      </w:pPr>
      <w:bookmarkStart w:id="253" w:name="Bookmark_34"/>
      <w:bookmarkEnd w:id="253"/>
    </w:p>
    <w:p w14:paraId="57755543" w14:textId="77777777" w:rsidR="00634A3C" w:rsidRDefault="001A0C4A">
      <w:pPr>
        <w:pStyle w:val="Normal33"/>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4B54D1B1" w14:textId="77777777" w:rsidR="00634A3C" w:rsidRDefault="001A0C4A">
      <w:pPr>
        <w:pStyle w:val="Normal33"/>
        <w:keepNext/>
        <w:spacing w:before="240" w:line="340" w:lineRule="atLeast"/>
      </w:pPr>
      <w:r>
        <w:br/>
      </w:r>
      <w:r>
        <w:rPr>
          <w:b/>
          <w:color w:val="000000"/>
          <w:sz w:val="28"/>
        </w:rPr>
        <w:t>§ 8:13-2.26 Shellfish shipping tags</w:t>
      </w:r>
    </w:p>
    <w:p w14:paraId="0FFD51CA" w14:textId="60E7F153" w:rsidR="00634A3C" w:rsidRDefault="001A0C4A">
      <w:pPr>
        <w:pStyle w:val="Normal33"/>
        <w:spacing w:line="60" w:lineRule="exact"/>
      </w:pPr>
      <w:r>
        <w:rPr>
          <w:noProof/>
        </w:rPr>
        <mc:AlternateContent>
          <mc:Choice Requires="wps">
            <w:drawing>
              <wp:anchor distT="0" distB="0" distL="114300" distR="114300" simplePos="0" relativeHeight="251755520" behindDoc="0" locked="0" layoutInCell="1" allowOverlap="1" wp14:anchorId="637AFCB2" wp14:editId="6F27B216">
                <wp:simplePos x="0" y="0"/>
                <wp:positionH relativeFrom="column">
                  <wp:posOffset>0</wp:posOffset>
                </wp:positionH>
                <wp:positionV relativeFrom="paragraph">
                  <wp:posOffset>25400</wp:posOffset>
                </wp:positionV>
                <wp:extent cx="6502400" cy="0"/>
                <wp:effectExtent l="15875" t="17780" r="15875" b="20320"/>
                <wp:wrapTopAndBottom/>
                <wp:docPr id="7277776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B238" id="Line 9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043767BC" w14:textId="77777777" w:rsidR="00634A3C" w:rsidRDefault="00634A3C">
      <w:pPr>
        <w:pStyle w:val="Normal33"/>
      </w:pPr>
    </w:p>
    <w:p w14:paraId="5C93575C" w14:textId="77777777" w:rsidR="00634A3C" w:rsidRDefault="001A0C4A">
      <w:pPr>
        <w:pStyle w:val="Normal33"/>
        <w:spacing w:before="120" w:line="480" w:lineRule="atLeast"/>
        <w:ind w:left="720"/>
      </w:pPr>
      <w:r>
        <w:rPr>
          <w:b/>
        </w:rPr>
        <w:t xml:space="preserve">(a)  </w:t>
      </w:r>
      <w:bookmarkStart w:id="254" w:name="Bookmark__a_28"/>
      <w:bookmarkEnd w:id="254"/>
      <w:r>
        <w:rPr>
          <w:color w:val="000000"/>
        </w:rPr>
        <w:t xml:space="preserve">The process batch number that identifies the date of scheduled process and the harvest area shall be stamped on all shellfish shipping tags which shall be affixed to each container of clams sold.  </w:t>
      </w:r>
    </w:p>
    <w:p w14:paraId="1B8B49E1" w14:textId="77777777" w:rsidR="00634A3C" w:rsidRDefault="001A0C4A">
      <w:pPr>
        <w:pStyle w:val="Normal33"/>
        <w:spacing w:before="120" w:line="480" w:lineRule="atLeast"/>
        <w:ind w:left="720"/>
      </w:pPr>
      <w:r>
        <w:rPr>
          <w:b/>
        </w:rPr>
        <w:t xml:space="preserve">(b)  </w:t>
      </w:r>
      <w:bookmarkStart w:id="255" w:name="Bookmark__b_18"/>
      <w:bookmarkEnd w:id="255"/>
      <w:r>
        <w:rPr>
          <w:color w:val="000000"/>
        </w:rPr>
        <w:t xml:space="preserve">Shellfish shipping tags shall be affixed to each shellfish shipping container as it is being packed.  </w:t>
      </w:r>
    </w:p>
    <w:p w14:paraId="499DEDF7" w14:textId="77777777" w:rsidR="00634A3C" w:rsidRDefault="001A0C4A">
      <w:pPr>
        <w:pStyle w:val="Normal33"/>
        <w:spacing w:before="120" w:line="480" w:lineRule="atLeast"/>
        <w:ind w:left="720"/>
      </w:pPr>
      <w:r>
        <w:rPr>
          <w:b/>
        </w:rPr>
        <w:t xml:space="preserve">(c)  </w:t>
      </w:r>
      <w:bookmarkStart w:id="256" w:name="Bookmark__c_14"/>
      <w:bookmarkEnd w:id="256"/>
      <w:r>
        <w:rPr>
          <w:color w:val="000000"/>
        </w:rPr>
        <w:t xml:space="preserve">The shellfish shipping tags shall meet the following requirements:  </w:t>
      </w:r>
    </w:p>
    <w:p w14:paraId="4ABF0388" w14:textId="77777777" w:rsidR="00634A3C" w:rsidRDefault="001A0C4A">
      <w:pPr>
        <w:pStyle w:val="Normal33"/>
        <w:spacing w:before="120" w:line="480" w:lineRule="atLeast"/>
        <w:ind w:left="1080"/>
      </w:pPr>
      <w:r>
        <w:rPr>
          <w:b/>
        </w:rPr>
        <w:t xml:space="preserve">1.  </w:t>
      </w:r>
      <w:bookmarkStart w:id="257" w:name="Bookmark__c_1_2"/>
      <w:bookmarkEnd w:id="257"/>
      <w:r>
        <w:rPr>
          <w:color w:val="000000"/>
        </w:rPr>
        <w:t xml:space="preserve">Shellfish shipping tags shall be at least 2 5/8 inches wide and 5 1/4 inches long and constructed of a waterproof and tear-resistant material;  </w:t>
      </w:r>
    </w:p>
    <w:p w14:paraId="1CF75A57" w14:textId="77777777" w:rsidR="00634A3C" w:rsidRDefault="001A0C4A">
      <w:pPr>
        <w:pStyle w:val="Normal33"/>
        <w:spacing w:before="120" w:line="480" w:lineRule="atLeast"/>
        <w:ind w:left="1080"/>
      </w:pPr>
      <w:r>
        <w:rPr>
          <w:b/>
        </w:rPr>
        <w:t xml:space="preserve">2.  </w:t>
      </w:r>
      <w:bookmarkStart w:id="258" w:name="Bookmark__c_2_2"/>
      <w:bookmarkEnd w:id="258"/>
      <w:r>
        <w:rPr>
          <w:color w:val="000000"/>
        </w:rPr>
        <w:t xml:space="preserve">The attachment point shall be reinforced, preferably with a metal and fiber eyelet;  </w:t>
      </w:r>
    </w:p>
    <w:p w14:paraId="58517E97" w14:textId="77777777" w:rsidR="00634A3C" w:rsidRDefault="001A0C4A">
      <w:pPr>
        <w:pStyle w:val="Normal33"/>
        <w:spacing w:before="120" w:line="480" w:lineRule="atLeast"/>
        <w:ind w:left="1080"/>
      </w:pPr>
      <w:r>
        <w:rPr>
          <w:b/>
        </w:rPr>
        <w:t xml:space="preserve">3.  </w:t>
      </w:r>
      <w:bookmarkStart w:id="259" w:name="Bookmark__c_3_1"/>
      <w:bookmarkEnd w:id="259"/>
      <w:r>
        <w:rPr>
          <w:color w:val="000000"/>
        </w:rPr>
        <w:t xml:space="preserve">Shellfish shipping tags shall be preprinted or stamped in waterproof ink with the shipper's name, address, certificate number prefixed with "NJ" in capital letters and followed by the letters "DP," the common name of the shellstock, the numerical count and/or standard measure of the shellstock in the container, and the date shipped;  </w:t>
      </w:r>
    </w:p>
    <w:p w14:paraId="49724F88" w14:textId="77777777" w:rsidR="00634A3C" w:rsidRDefault="001A0C4A">
      <w:pPr>
        <w:pStyle w:val="Normal33"/>
        <w:spacing w:before="120" w:line="480" w:lineRule="atLeast"/>
        <w:ind w:left="1080"/>
      </w:pPr>
      <w:r>
        <w:rPr>
          <w:b/>
        </w:rPr>
        <w:t xml:space="preserve">4.  </w:t>
      </w:r>
      <w:bookmarkStart w:id="260" w:name="Bookmark__c_4_1"/>
      <w:bookmarkEnd w:id="260"/>
      <w:r>
        <w:rPr>
          <w:color w:val="000000"/>
        </w:rPr>
        <w:t xml:space="preserve">The process batch number that identifies the date of the scheduled process and the harvest area(s) shall be stamped on each shellfish shipping tag;  </w:t>
      </w:r>
    </w:p>
    <w:p w14:paraId="4161E4BB" w14:textId="77777777" w:rsidR="00634A3C" w:rsidRDefault="001A0C4A">
      <w:pPr>
        <w:pStyle w:val="Normal33"/>
        <w:spacing w:before="120" w:line="480" w:lineRule="atLeast"/>
        <w:ind w:left="1080"/>
      </w:pPr>
      <w:r>
        <w:rPr>
          <w:b/>
        </w:rPr>
        <w:lastRenderedPageBreak/>
        <w:t xml:space="preserve">5.  </w:t>
      </w:r>
      <w:bookmarkStart w:id="261" w:name="Bookmark__c_5_1"/>
      <w:bookmarkEnd w:id="261"/>
      <w:r>
        <w:rPr>
          <w:color w:val="000000"/>
        </w:rPr>
        <w:t xml:space="preserve">The shellfish shipping tag shall contain the following statement in bold capital letters "THIS TAG IS REQUIRED TO BE ATTACHED UNTIL CONTAINER IS EMPTY OR IS RETAGGED AND THEREAFTER KEPT ON FILE FOR 90 DAYS."; and  </w:t>
      </w:r>
    </w:p>
    <w:p w14:paraId="6390A8FB" w14:textId="77777777" w:rsidR="00634A3C" w:rsidRDefault="001A0C4A">
      <w:pPr>
        <w:pStyle w:val="Normal33"/>
        <w:spacing w:before="120" w:line="480" w:lineRule="atLeast"/>
        <w:ind w:left="1080"/>
      </w:pPr>
      <w:r>
        <w:rPr>
          <w:b/>
        </w:rPr>
        <w:t xml:space="preserve">6.  </w:t>
      </w:r>
      <w:bookmarkStart w:id="262" w:name="Bookmark__c_6_1"/>
      <w:bookmarkEnd w:id="262"/>
      <w:r>
        <w:rPr>
          <w:color w:val="000000"/>
        </w:rPr>
        <w:t xml:space="preserve">All shellstock intended for raw consumption shall include a consumer advisory. The following statement, from Section 3-603.11 of the 2005 Food Code issued by the FDA, incorporated herein by reference, as amended and supplemented, or an equivalent statement, shall be included on all shellstock:  </w:t>
      </w:r>
    </w:p>
    <w:p w14:paraId="3FAF973A" w14:textId="77777777" w:rsidR="00634A3C" w:rsidRDefault="001A0C4A">
      <w:pPr>
        <w:pStyle w:val="Normal33"/>
        <w:spacing w:before="120" w:line="480" w:lineRule="atLeast"/>
        <w:ind w:left="1440"/>
      </w:pPr>
      <w:r>
        <w:rPr>
          <w:color w:val="000000"/>
        </w:rPr>
        <w:t xml:space="preserve">"RETAILERS, INFORM YOUR CUSTOMERS"  </w:t>
      </w:r>
    </w:p>
    <w:p w14:paraId="4E495114" w14:textId="77777777" w:rsidR="00634A3C" w:rsidRDefault="001A0C4A">
      <w:pPr>
        <w:pStyle w:val="Normal33"/>
        <w:spacing w:before="200" w:line="480" w:lineRule="atLeast"/>
        <w:ind w:left="1080"/>
        <w:jc w:val="both"/>
      </w:pPr>
      <w:r>
        <w:rPr>
          <w:color w:val="000000"/>
        </w:rPr>
        <w:t xml:space="preserve">  "Consuming raw or undercooked meats, poultry, seafood, shellfish, or eggs may increase your risk of foodborne illness, especially if you have certain medical conditions."  </w:t>
      </w:r>
    </w:p>
    <w:p w14:paraId="6DB85144" w14:textId="77777777" w:rsidR="00634A3C" w:rsidRDefault="001A0C4A">
      <w:pPr>
        <w:pStyle w:val="Normal33"/>
        <w:spacing w:before="120" w:line="480" w:lineRule="atLeast"/>
        <w:ind w:left="1440"/>
      </w:pPr>
      <w:r>
        <w:rPr>
          <w:b/>
        </w:rPr>
        <w:t xml:space="preserve">i.  </w:t>
      </w:r>
      <w:bookmarkStart w:id="263" w:name="Bookmark__c_6_i"/>
      <w:bookmarkEnd w:id="263"/>
      <w:r>
        <w:rPr>
          <w:color w:val="000000"/>
        </w:rPr>
        <w:t>The 2005 Food Code and amendments and supplements thereto are available from the National Technical Information Service, 5285 Port Royal Road, Springfield, VA 22161, (703) 605-6000 or (800) 553-NTIS (6847), and are available for download from the website of the FDA's Center for Food Safety and Applied Nutrition at http://www.cfsan.fda.gov/ and at http://www.cfsan.fda.gov/%7Edms/foodcode.html.</w:t>
      </w:r>
    </w:p>
    <w:p w14:paraId="53129836" w14:textId="77777777" w:rsidR="00634A3C" w:rsidRDefault="001A0C4A">
      <w:pPr>
        <w:pStyle w:val="Normal33"/>
        <w:keepNext/>
        <w:spacing w:before="240" w:line="340" w:lineRule="atLeast"/>
      </w:pPr>
      <w:bookmarkStart w:id="264" w:name="History_27"/>
      <w:bookmarkEnd w:id="264"/>
      <w:r>
        <w:rPr>
          <w:b/>
          <w:color w:val="000000"/>
          <w:sz w:val="28"/>
        </w:rPr>
        <w:t>History</w:t>
      </w:r>
    </w:p>
    <w:p w14:paraId="0B6628DC" w14:textId="67752F66" w:rsidR="00634A3C" w:rsidRDefault="001A0C4A">
      <w:pPr>
        <w:pStyle w:val="Normal33"/>
        <w:spacing w:line="60" w:lineRule="exact"/>
      </w:pPr>
      <w:r>
        <w:rPr>
          <w:noProof/>
        </w:rPr>
        <mc:AlternateContent>
          <mc:Choice Requires="wps">
            <w:drawing>
              <wp:anchor distT="0" distB="0" distL="114300" distR="114300" simplePos="0" relativeHeight="251756544" behindDoc="0" locked="0" layoutInCell="1" allowOverlap="1" wp14:anchorId="003D28C3" wp14:editId="54BCBB95">
                <wp:simplePos x="0" y="0"/>
                <wp:positionH relativeFrom="column">
                  <wp:posOffset>0</wp:posOffset>
                </wp:positionH>
                <wp:positionV relativeFrom="paragraph">
                  <wp:posOffset>25400</wp:posOffset>
                </wp:positionV>
                <wp:extent cx="6502400" cy="0"/>
                <wp:effectExtent l="15875" t="13335" r="15875" b="15240"/>
                <wp:wrapTopAndBottom/>
                <wp:docPr id="186689636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6696" id="Line 9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693A4035" w14:textId="77777777" w:rsidR="00634A3C" w:rsidRDefault="00634A3C">
      <w:pPr>
        <w:pStyle w:val="Normal33"/>
        <w:spacing w:line="120" w:lineRule="exact"/>
      </w:pPr>
    </w:p>
    <w:p w14:paraId="7ABE2B9C" w14:textId="77777777" w:rsidR="00634A3C" w:rsidRDefault="001A0C4A">
      <w:pPr>
        <w:pStyle w:val="Normal33"/>
        <w:spacing w:before="240" w:line="480" w:lineRule="atLeast"/>
      </w:pPr>
      <w:r>
        <w:rPr>
          <w:b/>
          <w:color w:val="000000"/>
        </w:rPr>
        <w:t>HISTORY: </w:t>
      </w:r>
    </w:p>
    <w:p w14:paraId="6C9BF143" w14:textId="77777777" w:rsidR="00634A3C" w:rsidRDefault="001A0C4A">
      <w:pPr>
        <w:pStyle w:val="Normal33"/>
        <w:spacing w:before="120" w:line="480" w:lineRule="atLeast"/>
      </w:pPr>
      <w:r>
        <w:rPr>
          <w:color w:val="000000"/>
        </w:rPr>
        <w:t xml:space="preserve">  Amended by R.2000 d.455, effective November 6, 2000.  </w:t>
      </w:r>
    </w:p>
    <w:p w14:paraId="35837F44" w14:textId="77777777" w:rsidR="00634A3C" w:rsidRDefault="001A0C4A">
      <w:pPr>
        <w:pStyle w:val="Normal33"/>
        <w:spacing w:before="120" w:line="480" w:lineRule="atLeast"/>
      </w:pPr>
      <w:r>
        <w:rPr>
          <w:color w:val="000000"/>
        </w:rPr>
        <w:t xml:space="preserve">  See: 32 New Jersey Register 416(a), 32 New Jersey Register 3982(b).  </w:t>
      </w:r>
    </w:p>
    <w:p w14:paraId="10B62B26" w14:textId="77777777" w:rsidR="00634A3C" w:rsidRDefault="001A0C4A">
      <w:pPr>
        <w:pStyle w:val="Normal33"/>
        <w:spacing w:before="120" w:line="480" w:lineRule="atLeast"/>
      </w:pPr>
      <w:r>
        <w:rPr>
          <w:color w:val="000000"/>
        </w:rPr>
        <w:t xml:space="preserve">  Rewrote the section.  </w:t>
      </w:r>
    </w:p>
    <w:p w14:paraId="37A2034F" w14:textId="77777777" w:rsidR="00634A3C" w:rsidRDefault="001A0C4A">
      <w:pPr>
        <w:pStyle w:val="Normal33"/>
        <w:spacing w:before="120" w:line="480" w:lineRule="atLeast"/>
      </w:pPr>
      <w:r>
        <w:rPr>
          <w:color w:val="000000"/>
        </w:rPr>
        <w:t xml:space="preserve">  Amended by R.2006 d.173, effective May 15, 2006.  </w:t>
      </w:r>
    </w:p>
    <w:p w14:paraId="5D65B182" w14:textId="77777777" w:rsidR="00634A3C" w:rsidRDefault="001A0C4A">
      <w:pPr>
        <w:pStyle w:val="Normal33"/>
        <w:spacing w:before="120" w:line="480" w:lineRule="atLeast"/>
      </w:pPr>
      <w:r>
        <w:rPr>
          <w:color w:val="000000"/>
        </w:rPr>
        <w:t xml:space="preserve">  See: 37 New Jersey Register 3767(a), 37 N.J.R. 3907(a), 38 New Jersey Register 2153(a).  </w:t>
      </w:r>
    </w:p>
    <w:p w14:paraId="2157B0D4" w14:textId="77777777" w:rsidR="00634A3C" w:rsidRDefault="001A0C4A">
      <w:pPr>
        <w:pStyle w:val="Normal33"/>
        <w:spacing w:before="120" w:line="480" w:lineRule="atLeast"/>
      </w:pPr>
      <w:r>
        <w:rPr>
          <w:color w:val="000000"/>
        </w:rPr>
        <w:lastRenderedPageBreak/>
        <w:t xml:space="preserve">  Made a stylistic change in (a); added (b) and (c) designations; in (c)1, inserted "shipping"; rewrote (c)3; made stylistic change in (c)4; rewrote (c)5 and (c)6; and added (c)6i.</w:t>
      </w:r>
    </w:p>
    <w:p w14:paraId="3C277E5F" w14:textId="77777777" w:rsidR="00634A3C" w:rsidRDefault="001A0C4A">
      <w:pPr>
        <w:pStyle w:val="Normal33"/>
        <w:spacing w:before="120" w:line="440" w:lineRule="atLeast"/>
      </w:pPr>
      <w:r>
        <w:br/>
      </w:r>
      <w:r>
        <w:rPr>
          <w:color w:val="000000"/>
          <w:sz w:val="20"/>
        </w:rPr>
        <w:t xml:space="preserve">NEW JERSEY ADMINISTRATIVE CODE     </w:t>
      </w:r>
    </w:p>
    <w:p w14:paraId="5227D5AE" w14:textId="77777777" w:rsidR="00634A3C" w:rsidRDefault="001A0C4A">
      <w:pPr>
        <w:pStyle w:val="Normal33"/>
        <w:spacing w:line="440" w:lineRule="atLeast"/>
      </w:pPr>
      <w:r>
        <w:rPr>
          <w:color w:val="000000"/>
          <w:sz w:val="20"/>
        </w:rPr>
        <w:t>Copyright © 2025 by the New Jersey Office of Administrative  Law</w:t>
      </w:r>
    </w:p>
    <w:p w14:paraId="5D3D65E0" w14:textId="77777777" w:rsidR="00634A3C" w:rsidRDefault="00634A3C">
      <w:pPr>
        <w:pStyle w:val="Normal33"/>
      </w:pPr>
    </w:p>
    <w:p w14:paraId="177A3146" w14:textId="6770A41A" w:rsidR="00634A3C" w:rsidRDefault="001A0C4A">
      <w:pPr>
        <w:pStyle w:val="Normal33"/>
        <w:ind w:left="200"/>
        <w:sectPr w:rsidR="00634A3C">
          <w:type w:val="continuous"/>
          <w:pgSz w:w="12240" w:h="15840"/>
          <w:pgMar w:top="840" w:right="1000" w:bottom="840" w:left="1000" w:header="400" w:footer="400" w:gutter="0"/>
          <w:cols w:space="720"/>
        </w:sectPr>
      </w:pPr>
      <w:r>
        <w:br/>
      </w:r>
      <w:r>
        <w:rPr>
          <w:noProof/>
        </w:rPr>
        <mc:AlternateContent>
          <mc:Choice Requires="wps">
            <w:drawing>
              <wp:anchor distT="0" distB="0" distL="114300" distR="114300" simplePos="0" relativeHeight="251757568" behindDoc="0" locked="0" layoutInCell="1" allowOverlap="1" wp14:anchorId="45516A20" wp14:editId="5ABEDEA7">
                <wp:simplePos x="0" y="0"/>
                <wp:positionH relativeFrom="column">
                  <wp:posOffset>0</wp:posOffset>
                </wp:positionH>
                <wp:positionV relativeFrom="paragraph">
                  <wp:posOffset>127000</wp:posOffset>
                </wp:positionV>
                <wp:extent cx="6502400" cy="0"/>
                <wp:effectExtent l="6350" t="13970" r="6350" b="14605"/>
                <wp:wrapNone/>
                <wp:docPr id="123063255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A4553" id="Line 9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p w14:paraId="45C0F750" w14:textId="77777777" w:rsidR="00634A3C" w:rsidRDefault="00634A3C">
      <w:pPr>
        <w:pStyle w:val="Normal34"/>
        <w:sectPr w:rsidR="00634A3C">
          <w:headerReference w:type="even" r:id="rId210"/>
          <w:headerReference w:type="default" r:id="rId211"/>
          <w:footerReference w:type="even" r:id="rId212"/>
          <w:footerReference w:type="default" r:id="rId213"/>
          <w:headerReference w:type="first" r:id="rId214"/>
          <w:footerReference w:type="first" r:id="rId215"/>
          <w:pgSz w:w="12240" w:h="15840"/>
          <w:pgMar w:top="840" w:right="1000" w:bottom="840" w:left="1000" w:header="400" w:footer="400" w:gutter="0"/>
          <w:cols w:space="720"/>
          <w:titlePg/>
        </w:sectPr>
      </w:pPr>
    </w:p>
    <w:p w14:paraId="16DC8A56" w14:textId="77777777" w:rsidR="00634A3C" w:rsidRDefault="00634A3C">
      <w:pPr>
        <w:pStyle w:val="Normal34"/>
      </w:pPr>
    </w:p>
    <w:p w14:paraId="25B3C9A7" w14:textId="77777777" w:rsidR="00634A3C" w:rsidRDefault="001A0C4A">
      <w:pPr>
        <w:pStyle w:val="Heading133"/>
        <w:keepNext w:val="0"/>
        <w:spacing w:after="200" w:line="340" w:lineRule="atLeast"/>
        <w:jc w:val="center"/>
      </w:pPr>
      <w:r>
        <w:rPr>
          <w:color w:val="000000"/>
          <w:sz w:val="28"/>
        </w:rPr>
        <w:t>N.J.A.C. 8:13-2.27</w:t>
      </w:r>
    </w:p>
    <w:p w14:paraId="7D4BDF49" w14:textId="77777777" w:rsidR="00634A3C" w:rsidRDefault="001A0C4A">
      <w:pPr>
        <w:pStyle w:val="Normal34"/>
        <w:spacing w:before="120" w:line="300" w:lineRule="atLeast"/>
        <w:jc w:val="center"/>
      </w:pPr>
      <w:r>
        <w:rPr>
          <w:color w:val="000000"/>
        </w:rPr>
        <w:t>This file includes all Regulations adopted and published through the New Jersey Register, Vol. 57 No. 1, January 6, 2025</w:t>
      </w:r>
    </w:p>
    <w:p w14:paraId="62C1E8A1" w14:textId="77777777" w:rsidR="00634A3C" w:rsidRDefault="00634A3C">
      <w:pPr>
        <w:pStyle w:val="Normal34"/>
        <w:spacing w:line="240" w:lineRule="atLeast"/>
        <w:jc w:val="both"/>
      </w:pPr>
      <w:bookmarkStart w:id="265" w:name="Bookmark_35"/>
      <w:bookmarkEnd w:id="265"/>
    </w:p>
    <w:p w14:paraId="44066518" w14:textId="77777777" w:rsidR="00634A3C" w:rsidRDefault="001A0C4A">
      <w:pPr>
        <w:pStyle w:val="Normal34"/>
        <w:spacing w:before="200" w:line="460" w:lineRule="atLeast"/>
      </w:pPr>
      <w:r>
        <w:rPr>
          <w:b/>
          <w:i/>
          <w:color w:val="000000"/>
          <w:sz w:val="22"/>
        </w:rPr>
        <w:t xml:space="preserve">                                                                                                                                  NJ - New Jersey Administrative Code                    </w:t>
      </w:r>
      <w:r>
        <w:rPr>
          <w:b/>
          <w:color w:val="000000"/>
          <w:sz w:val="22"/>
        </w:rPr>
        <w:t xml:space="preserve">  &gt;  </w:t>
      </w:r>
      <w:r>
        <w:rPr>
          <w:b/>
          <w:i/>
          <w:color w:val="000000"/>
          <w:sz w:val="22"/>
        </w:rPr>
        <w:t xml:space="preserve">                                                                                                                 TITLE 8. HEALTH                    </w:t>
      </w:r>
      <w:r>
        <w:rPr>
          <w:b/>
          <w:color w:val="000000"/>
          <w:sz w:val="22"/>
        </w:rPr>
        <w:t xml:space="preserve">  &gt;  </w:t>
      </w:r>
      <w:r>
        <w:rPr>
          <w:b/>
          <w:i/>
          <w:color w:val="000000"/>
          <w:sz w:val="22"/>
        </w:rPr>
        <w:t xml:space="preserve">                                                                                                                 CHAPTER 13. SHELLFISH                    </w:t>
      </w:r>
      <w:r>
        <w:rPr>
          <w:b/>
          <w:color w:val="000000"/>
          <w:sz w:val="22"/>
        </w:rPr>
        <w:t xml:space="preserve">  &gt;  </w:t>
      </w:r>
      <w:r>
        <w:rPr>
          <w:b/>
          <w:i/>
          <w:color w:val="000000"/>
          <w:sz w:val="22"/>
        </w:rPr>
        <w:t xml:space="preserve">                                                                                                                 SUBCHAPTER 2. DEPURATION OF HARD SHELL AND SOFT SHELL CLAMS                    </w:t>
      </w:r>
    </w:p>
    <w:p w14:paraId="4461262E" w14:textId="77777777" w:rsidR="00634A3C" w:rsidRDefault="001A0C4A">
      <w:pPr>
        <w:pStyle w:val="Normal34"/>
        <w:keepNext/>
        <w:spacing w:before="240" w:line="340" w:lineRule="atLeast"/>
      </w:pPr>
      <w:r>
        <w:br/>
      </w:r>
      <w:r>
        <w:rPr>
          <w:b/>
          <w:color w:val="000000"/>
          <w:sz w:val="28"/>
        </w:rPr>
        <w:t>§ 8:13-2.27 Depuration plant monitoring/surveillance equipment</w:t>
      </w:r>
    </w:p>
    <w:p w14:paraId="5E029218" w14:textId="611741E8" w:rsidR="00634A3C" w:rsidRDefault="001A0C4A">
      <w:pPr>
        <w:pStyle w:val="Normal34"/>
        <w:spacing w:line="60" w:lineRule="exact"/>
      </w:pPr>
      <w:r>
        <w:rPr>
          <w:noProof/>
        </w:rPr>
        <mc:AlternateContent>
          <mc:Choice Requires="wps">
            <w:drawing>
              <wp:anchor distT="0" distB="0" distL="114300" distR="114300" simplePos="0" relativeHeight="251758592" behindDoc="0" locked="0" layoutInCell="1" allowOverlap="1" wp14:anchorId="5F612AB0" wp14:editId="579743F7">
                <wp:simplePos x="0" y="0"/>
                <wp:positionH relativeFrom="column">
                  <wp:posOffset>0</wp:posOffset>
                </wp:positionH>
                <wp:positionV relativeFrom="paragraph">
                  <wp:posOffset>25400</wp:posOffset>
                </wp:positionV>
                <wp:extent cx="6502400" cy="0"/>
                <wp:effectExtent l="15875" t="17780" r="15875" b="20320"/>
                <wp:wrapTopAndBottom/>
                <wp:docPr id="848705910"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F6AA" id="Line 9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23AB8554" w14:textId="77777777" w:rsidR="00634A3C" w:rsidRDefault="00634A3C">
      <w:pPr>
        <w:pStyle w:val="Normal34"/>
      </w:pPr>
    </w:p>
    <w:p w14:paraId="06269C7E" w14:textId="77777777" w:rsidR="00634A3C" w:rsidRDefault="001A0C4A">
      <w:pPr>
        <w:pStyle w:val="Normal34"/>
        <w:spacing w:before="120" w:line="480" w:lineRule="atLeast"/>
        <w:ind w:left="720"/>
      </w:pPr>
      <w:r>
        <w:rPr>
          <w:b/>
        </w:rPr>
        <w:t xml:space="preserve">(a)  </w:t>
      </w:r>
      <w:bookmarkStart w:id="266" w:name="Bookmark__a_29"/>
      <w:bookmarkEnd w:id="266"/>
      <w:r>
        <w:rPr>
          <w:color w:val="000000"/>
        </w:rPr>
        <w:t xml:space="preserve">A video surveillance system shall be installed and operated to clearly monitor all critical control activities of the depuration plant and shall be in working order and operating at all times.  </w:t>
      </w:r>
    </w:p>
    <w:p w14:paraId="124E515D" w14:textId="77777777" w:rsidR="00634A3C" w:rsidRDefault="001A0C4A">
      <w:pPr>
        <w:pStyle w:val="Normal34"/>
        <w:spacing w:before="120" w:line="480" w:lineRule="atLeast"/>
        <w:ind w:left="1080"/>
      </w:pPr>
      <w:r>
        <w:rPr>
          <w:b/>
        </w:rPr>
        <w:t xml:space="preserve">1.  </w:t>
      </w:r>
      <w:bookmarkStart w:id="267" w:name="Bookmark__a_1_13"/>
      <w:bookmarkEnd w:id="267"/>
      <w:r>
        <w:rPr>
          <w:color w:val="000000"/>
        </w:rPr>
        <w:t xml:space="preserve">The plant shall provide two monitors for remote viewing in State offices.  </w:t>
      </w:r>
    </w:p>
    <w:p w14:paraId="61940A1D" w14:textId="77777777" w:rsidR="00634A3C" w:rsidRDefault="001A0C4A">
      <w:pPr>
        <w:pStyle w:val="Normal34"/>
        <w:spacing w:before="120" w:line="480" w:lineRule="atLeast"/>
        <w:ind w:left="1080"/>
      </w:pPr>
      <w:r>
        <w:rPr>
          <w:b/>
        </w:rPr>
        <w:t xml:space="preserve">2.  </w:t>
      </w:r>
      <w:bookmarkStart w:id="268" w:name="Bookmark__a_2_13"/>
      <w:bookmarkEnd w:id="268"/>
      <w:r>
        <w:rPr>
          <w:color w:val="000000"/>
        </w:rPr>
        <w:t xml:space="preserve">This system shall be approved by the SRRSC pursuant to N.J.A.C. 8:13-2.5 prior to provisional certification.  </w:t>
      </w:r>
    </w:p>
    <w:p w14:paraId="0754F69F" w14:textId="77777777" w:rsidR="00634A3C" w:rsidRDefault="001A0C4A">
      <w:pPr>
        <w:pStyle w:val="Normal34"/>
        <w:spacing w:before="120" w:line="480" w:lineRule="atLeast"/>
        <w:ind w:left="720"/>
      </w:pPr>
      <w:r>
        <w:rPr>
          <w:b/>
        </w:rPr>
        <w:t xml:space="preserve">(b)  </w:t>
      </w:r>
      <w:bookmarkStart w:id="269" w:name="Bookmark__b_19"/>
      <w:bookmarkEnd w:id="269"/>
      <w:r>
        <w:rPr>
          <w:color w:val="000000"/>
        </w:rPr>
        <w:t xml:space="preserve">The plant shall provide a video recorder and shall operate the recorder to record all surveillance camera sequences.  </w:t>
      </w:r>
    </w:p>
    <w:p w14:paraId="6185DD71" w14:textId="77777777" w:rsidR="00634A3C" w:rsidRDefault="001A0C4A">
      <w:pPr>
        <w:pStyle w:val="Normal34"/>
        <w:spacing w:before="120" w:line="480" w:lineRule="atLeast"/>
        <w:ind w:left="720"/>
      </w:pPr>
      <w:r>
        <w:rPr>
          <w:b/>
        </w:rPr>
        <w:t xml:space="preserve">(c)  </w:t>
      </w:r>
      <w:bookmarkStart w:id="270" w:name="Bookmark__c_15"/>
      <w:bookmarkEnd w:id="270"/>
      <w:r>
        <w:rPr>
          <w:color w:val="000000"/>
        </w:rPr>
        <w:t>The plant shall have an audible alarm and a visible alarm in plain view of surveillance cameras which is triggered when the electrical service is interrupted during a process.</w:t>
      </w:r>
    </w:p>
    <w:p w14:paraId="678D3448" w14:textId="77777777" w:rsidR="00634A3C" w:rsidRDefault="001A0C4A">
      <w:pPr>
        <w:pStyle w:val="Normal34"/>
        <w:keepNext/>
        <w:spacing w:before="240" w:line="340" w:lineRule="atLeast"/>
      </w:pPr>
      <w:bookmarkStart w:id="271" w:name="History_28"/>
      <w:bookmarkEnd w:id="271"/>
      <w:r>
        <w:rPr>
          <w:b/>
          <w:color w:val="000000"/>
          <w:sz w:val="28"/>
        </w:rPr>
        <w:t>History</w:t>
      </w:r>
    </w:p>
    <w:p w14:paraId="2F1B8E24" w14:textId="416F5014" w:rsidR="00634A3C" w:rsidRDefault="001A0C4A">
      <w:pPr>
        <w:pStyle w:val="Normal34"/>
        <w:spacing w:line="60" w:lineRule="exact"/>
      </w:pPr>
      <w:r>
        <w:rPr>
          <w:noProof/>
        </w:rPr>
        <mc:AlternateContent>
          <mc:Choice Requires="wps">
            <w:drawing>
              <wp:anchor distT="0" distB="0" distL="114300" distR="114300" simplePos="0" relativeHeight="251759616" behindDoc="0" locked="0" layoutInCell="1" allowOverlap="1" wp14:anchorId="2DAF7ABB" wp14:editId="54119433">
                <wp:simplePos x="0" y="0"/>
                <wp:positionH relativeFrom="column">
                  <wp:posOffset>0</wp:posOffset>
                </wp:positionH>
                <wp:positionV relativeFrom="paragraph">
                  <wp:posOffset>25400</wp:posOffset>
                </wp:positionV>
                <wp:extent cx="6502400" cy="0"/>
                <wp:effectExtent l="15875" t="18415" r="15875" b="19685"/>
                <wp:wrapTopAndBottom/>
                <wp:docPr id="134609006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sng">
                          <a:solidFill>
                            <a:srgbClr val="009D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74F1" id="Line 10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3StwEAAFQDAAAOAAAAZHJzL2Uyb0RvYy54bWysU8tu2zAQvBfoPxC815KNJmgFywFqJ7mk&#10;rYGkH7AmKYkoySW4tCX/fUn6kaC5Fb0Q+xzNzq6Wd5M17KACaXQtn89qzpQTKLXrW/7r5eHTF84o&#10;gpNg0KmWHxXxu9XHD8vRN2qBAxqpAksgjprRt3yI0TdVRWJQFmiGXrmU7DBYiMkNfSUDjAndmmpR&#10;17fViEH6gEIRpejmlOSrgt91SsSfXUcqMtPyxC2WN5R3l99qtYSmD+AHLc404B9YWNAuffQKtYEI&#10;bB/0OyirRUDCLs4E2gq7TgtVZkjTzOu/pnkewKsySxKH/FUm+n+w4sdh7bYhUxeTe/ZPKH4Tc7ge&#10;wPWqEHg5+rS4eZaqGj0115bskN8Gthu/o0w1sI9YVJi6YDNkmo9NRezjVWw1RSZS8PamXnyu007E&#10;JVdBc2n0geKjQsuy0XKjXdYBGjg8UcxEoLmU5LDDB21M2aVxbGz54uYEbb1sObm+NBMaLXNhbqHQ&#10;79YmsAPky6i/bjbfyoQp87Ys4N7JAjwokPdnO4I2JzsRMe4sTNYiHx41O5THbbgIllZXGJ/PLN/G&#10;W790v/4Mqz8AAAD//wMAUEsDBBQABgAIAAAAIQD9LhMY2gAAAAUBAAAPAAAAZHJzL2Rvd25yZXYu&#10;eG1sTI9PS8NAEMXvgt9hGcGbnbWKlJhNqQU9CFLaCl632WkSujsbs9skfns3Xupp/rzhvd/ky9FZ&#10;0VMXGs8K7mcSBHHpTcOVgs/9690CRIiajbaeScEPBVgW11e5zowfeEv9LlYimXDItII6xjZDDGVN&#10;ToeZb4mTdvSd0zGNXYWm00MydxbnUj6h0w2nhFq3tK6pPO3OTgH2Xy+L9fdg3x6qfdji++b0ITdK&#10;3d6Mq2cQkcZ4OYYJP6FDkZgO/swmCKsgPRIVPKYyiXI+dYe/BRY5/qcvfgEAAP//AwBQSwECLQAU&#10;AAYACAAAACEAtoM4kv4AAADhAQAAEwAAAAAAAAAAAAAAAAAAAAAAW0NvbnRlbnRfVHlwZXNdLnht&#10;bFBLAQItABQABgAIAAAAIQA4/SH/1gAAAJQBAAALAAAAAAAAAAAAAAAAAC8BAABfcmVscy8ucmVs&#10;c1BLAQItABQABgAIAAAAIQBfmo3StwEAAFQDAAAOAAAAAAAAAAAAAAAAAC4CAABkcnMvZTJvRG9j&#10;LnhtbFBLAQItABQABgAIAAAAIQD9LhMY2gAAAAUBAAAPAAAAAAAAAAAAAAAAABEEAABkcnMvZG93&#10;bnJldi54bWxQSwUGAAAAAAQABADzAAAAGAUAAAAA&#10;" strokecolor="#009ddb" strokeweight="2pt">
                <w10:wrap type="topAndBottom"/>
              </v:line>
            </w:pict>
          </mc:Fallback>
        </mc:AlternateContent>
      </w:r>
    </w:p>
    <w:p w14:paraId="4F28C8B4" w14:textId="77777777" w:rsidR="00634A3C" w:rsidRDefault="00634A3C">
      <w:pPr>
        <w:pStyle w:val="Normal34"/>
        <w:spacing w:line="120" w:lineRule="exact"/>
      </w:pPr>
    </w:p>
    <w:p w14:paraId="6AA8821F" w14:textId="77777777" w:rsidR="00634A3C" w:rsidRDefault="001A0C4A">
      <w:pPr>
        <w:pStyle w:val="Normal34"/>
        <w:spacing w:before="240" w:line="480" w:lineRule="atLeast"/>
      </w:pPr>
      <w:r>
        <w:rPr>
          <w:b/>
          <w:color w:val="000000"/>
        </w:rPr>
        <w:t>HISTORY: </w:t>
      </w:r>
    </w:p>
    <w:p w14:paraId="5D94CC35" w14:textId="77777777" w:rsidR="00634A3C" w:rsidRDefault="001A0C4A">
      <w:pPr>
        <w:pStyle w:val="Normal34"/>
        <w:spacing w:before="120" w:line="480" w:lineRule="atLeast"/>
      </w:pPr>
      <w:r>
        <w:rPr>
          <w:color w:val="000000"/>
        </w:rPr>
        <w:t xml:space="preserve">  Amended by R.2011 d.282, effective November 21, 2011.  </w:t>
      </w:r>
    </w:p>
    <w:p w14:paraId="306AEB24" w14:textId="77777777" w:rsidR="00634A3C" w:rsidRDefault="001A0C4A">
      <w:pPr>
        <w:pStyle w:val="Normal34"/>
        <w:spacing w:before="120" w:line="480" w:lineRule="atLeast"/>
      </w:pPr>
      <w:r>
        <w:rPr>
          <w:color w:val="000000"/>
        </w:rPr>
        <w:lastRenderedPageBreak/>
        <w:t xml:space="preserve">  See: 43 N.J.R. 1231(b), 43 N.J.R. 3086(a).  </w:t>
      </w:r>
    </w:p>
    <w:p w14:paraId="10CB8E69" w14:textId="77777777" w:rsidR="00634A3C" w:rsidRDefault="001A0C4A">
      <w:pPr>
        <w:pStyle w:val="Normal34"/>
        <w:spacing w:before="120" w:line="480" w:lineRule="atLeast"/>
      </w:pPr>
      <w:r>
        <w:rPr>
          <w:color w:val="000000"/>
        </w:rPr>
        <w:t xml:space="preserve">  Rewrote (a) and (b).</w:t>
      </w:r>
    </w:p>
    <w:p w14:paraId="6C230CD0" w14:textId="77777777" w:rsidR="00634A3C" w:rsidRDefault="001A0C4A">
      <w:pPr>
        <w:pStyle w:val="Normal34"/>
        <w:spacing w:before="120" w:line="440" w:lineRule="atLeast"/>
      </w:pPr>
      <w:r>
        <w:br/>
      </w:r>
      <w:r>
        <w:rPr>
          <w:color w:val="000000"/>
          <w:sz w:val="20"/>
        </w:rPr>
        <w:t xml:space="preserve">NEW JERSEY ADMINISTRATIVE CODE     </w:t>
      </w:r>
    </w:p>
    <w:p w14:paraId="17AF6A05" w14:textId="77777777" w:rsidR="00634A3C" w:rsidRDefault="001A0C4A">
      <w:pPr>
        <w:pStyle w:val="Normal34"/>
        <w:spacing w:line="440" w:lineRule="atLeast"/>
      </w:pPr>
      <w:r>
        <w:rPr>
          <w:color w:val="000000"/>
          <w:sz w:val="20"/>
        </w:rPr>
        <w:t>Copyright © 2025 by the New Jersey Office of Administrative  Law</w:t>
      </w:r>
    </w:p>
    <w:p w14:paraId="3F830F5E" w14:textId="77777777" w:rsidR="00634A3C" w:rsidRDefault="00634A3C">
      <w:pPr>
        <w:pStyle w:val="Normal34"/>
      </w:pPr>
    </w:p>
    <w:p w14:paraId="21F162EA" w14:textId="01079015" w:rsidR="00634A3C" w:rsidRDefault="001A0C4A">
      <w:pPr>
        <w:pStyle w:val="Normal34"/>
        <w:ind w:left="200"/>
      </w:pPr>
      <w:r>
        <w:br/>
      </w:r>
      <w:r>
        <w:rPr>
          <w:noProof/>
        </w:rPr>
        <mc:AlternateContent>
          <mc:Choice Requires="wps">
            <w:drawing>
              <wp:anchor distT="0" distB="0" distL="114300" distR="114300" simplePos="0" relativeHeight="251760640" behindDoc="0" locked="0" layoutInCell="1" allowOverlap="1" wp14:anchorId="400414C7" wp14:editId="20D75C95">
                <wp:simplePos x="0" y="0"/>
                <wp:positionH relativeFrom="column">
                  <wp:posOffset>0</wp:posOffset>
                </wp:positionH>
                <wp:positionV relativeFrom="paragraph">
                  <wp:posOffset>127000</wp:posOffset>
                </wp:positionV>
                <wp:extent cx="6502400" cy="0"/>
                <wp:effectExtent l="6350" t="13970" r="6350" b="14605"/>
                <wp:wrapNone/>
                <wp:docPr id="207492159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81D91" id="Line 10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1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TRtQEAAFQDAAAOAAAAZHJzL2Uyb0RvYy54bWysU8Fu2zAMvQ/YPwi6L3KCrRuMOD2k7S7d&#10;FqDdBzCSbAuVREFUYufvJ6lJVmy3YT4QlEg+Pz5S69vZWXbUkQz6ji8XDWfaS1TGDx3/+fzw4Qtn&#10;lMArsOh1x0+a+O3m/bv1FFq9whGt0pFlEE/tFDo+phRaIUiO2gEtMGifgz1GBykf4yBUhCmjOytW&#10;TXMjJowqRJSaKN/evQb5puL3vZbpR9+TTsx2PHNL1cZq98WKzRraIUIYjTzTgH9g4cD4/NMr1B0k&#10;YIdo/oJyRkYk7NNCohPY90bq2kPuZtn80c3TCEHXXrI4FK4y0f+Dld+PW7+Lhbqc/VN4RPlCzON2&#10;BD/oSuD5FPLglkUqMQVqryXlQGEX2X76hirnwCFhVWHuoyuQuT82V7FPV7H1nJjMlzefmtXHJs9E&#10;XmIC2kthiJS+anSsOB23xhcdoIXjI6VCBNpLSrn2+GCsrbO0nk2Z7epzhXZBdZz8UIsJrVElsZRQ&#10;HPZbG9kRymbUr3aYI2/TIh68qsCjBnV/9hMY++pnItafhSlalMWjdo/qtIsXwfLoKuPzmpXdeHuu&#10;1b8fw+YXAAAA//8DAFBLAwQUAAYACAAAACEAYysHsdsAAAAHAQAADwAAAGRycy9kb3ducmV2Lnht&#10;bEyPQU/DMAyF70j8h8hI3FhKhaAqTScEmiYQl21IXL3GNIXG6ZpsK/8eTxzgZvtZ732vmk++Vwca&#10;YxfYwPUsA0XcBNtxa+Bts7gqQMWEbLEPTAa+KcK8Pj+rsLThyCs6rFOrxIRjiQZcSkOpdWwceYyz&#10;MBCL9hFGj0nWsdV2xKOY+17nWXarPXYsCQ4HenTUfK333gA+LVfpvchf7rpn9/q5WeyWrtgZc3kx&#10;PdyDSjSlv2c44Qs61MK0DXu2UfUGpEgyIBmgTmqW38i0/b3outL/+esfAAAA//8DAFBLAQItABQA&#10;BgAIAAAAIQC2gziS/gAAAOEBAAATAAAAAAAAAAAAAAAAAAAAAABbQ29udGVudF9UeXBlc10ueG1s&#10;UEsBAi0AFAAGAAgAAAAhADj9If/WAAAAlAEAAAsAAAAAAAAAAAAAAAAALwEAAF9yZWxzLy5yZWxz&#10;UEsBAi0AFAAGAAgAAAAhANu8lNG1AQAAVAMAAA4AAAAAAAAAAAAAAAAALgIAAGRycy9lMm9Eb2Mu&#10;eG1sUEsBAi0AFAAGAAgAAAAhAGMrB7HbAAAABwEAAA8AAAAAAAAAAAAAAAAADwQAAGRycy9kb3du&#10;cmV2LnhtbFBLBQYAAAAABAAEAPMAAAAXBQAAAAA=&#10;" strokeweight="1pt"/>
            </w:pict>
          </mc:Fallback>
        </mc:AlternateContent>
      </w:r>
      <w:r>
        <w:rPr>
          <w:b/>
          <w:color w:val="767676"/>
          <w:sz w:val="16"/>
        </w:rPr>
        <w:t>End of Document</w:t>
      </w:r>
    </w:p>
    <w:sectPr w:rsidR="00634A3C">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65BD" w14:textId="77777777" w:rsidR="00BF426B" w:rsidRDefault="00BF426B">
      <w:r>
        <w:separator/>
      </w:r>
    </w:p>
  </w:endnote>
  <w:endnote w:type="continuationSeparator" w:id="0">
    <w:p w14:paraId="130D77BB" w14:textId="77777777" w:rsidR="00BF426B" w:rsidRDefault="00BF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BC25E" w14:textId="77777777" w:rsidR="00634A3C" w:rsidRDefault="00634A3C">
    <w:pPr>
      <w:pStyle w:val="Normal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5A79" w14:textId="77777777" w:rsidR="00634A3C" w:rsidRDefault="00634A3C">
    <w:pPr>
      <w:pStyle w:val="Normal3"/>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B5F8" w14:textId="77777777" w:rsidR="00634A3C" w:rsidRDefault="00634A3C">
    <w:pPr>
      <w:pStyle w:val="Normal33"/>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5BA5FE4" w14:textId="77777777">
      <w:trPr>
        <w:jc w:val="center"/>
      </w:trPr>
      <w:tc>
        <w:tcPr>
          <w:tcW w:w="2600" w:type="dxa"/>
          <w:tcMar>
            <w:top w:w="200" w:type="dxa"/>
          </w:tcMar>
          <w:vAlign w:val="center"/>
        </w:tcPr>
        <w:p w14:paraId="66E49FDE" w14:textId="77777777" w:rsidR="00634A3C" w:rsidRDefault="00634A3C">
          <w:pPr>
            <w:pStyle w:val="Normal33"/>
          </w:pPr>
        </w:p>
      </w:tc>
      <w:tc>
        <w:tcPr>
          <w:tcW w:w="4880" w:type="dxa"/>
          <w:tcMar>
            <w:top w:w="200" w:type="dxa"/>
          </w:tcMar>
          <w:vAlign w:val="center"/>
        </w:tcPr>
        <w:p w14:paraId="6BD5EBE6" w14:textId="77777777" w:rsidR="00634A3C" w:rsidRDefault="00634A3C">
          <w:pPr>
            <w:pStyle w:val="Normal33"/>
          </w:pPr>
        </w:p>
      </w:tc>
      <w:tc>
        <w:tcPr>
          <w:tcW w:w="2600" w:type="dxa"/>
          <w:tcMar>
            <w:top w:w="200" w:type="dxa"/>
          </w:tcMar>
          <w:vAlign w:val="center"/>
        </w:tcPr>
        <w:p w14:paraId="08C7D81C" w14:textId="77777777" w:rsidR="00634A3C" w:rsidRDefault="00634A3C">
          <w:pPr>
            <w:pStyle w:val="Normal33"/>
          </w:pPr>
        </w:p>
      </w:tc>
    </w:tr>
  </w:tbl>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CA4B" w14:textId="77777777" w:rsidR="00634A3C" w:rsidRDefault="00634A3C">
    <w:pPr>
      <w:pStyle w:val="Normal33"/>
      <w:spacing w:before="200"/>
      <w:jc w:val="cente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99FB" w14:textId="77777777" w:rsidR="00634A3C" w:rsidRDefault="00634A3C">
    <w:pPr>
      <w:pStyle w:val="Normal34"/>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4CAEC62C" w14:textId="77777777">
      <w:trPr>
        <w:jc w:val="center"/>
      </w:trPr>
      <w:tc>
        <w:tcPr>
          <w:tcW w:w="2600" w:type="dxa"/>
          <w:tcMar>
            <w:top w:w="200" w:type="dxa"/>
          </w:tcMar>
          <w:vAlign w:val="center"/>
        </w:tcPr>
        <w:p w14:paraId="60952044" w14:textId="77777777" w:rsidR="00634A3C" w:rsidRDefault="00634A3C">
          <w:pPr>
            <w:pStyle w:val="Normal34"/>
          </w:pPr>
        </w:p>
      </w:tc>
      <w:tc>
        <w:tcPr>
          <w:tcW w:w="4880" w:type="dxa"/>
          <w:tcMar>
            <w:top w:w="200" w:type="dxa"/>
          </w:tcMar>
          <w:vAlign w:val="center"/>
        </w:tcPr>
        <w:p w14:paraId="5403B615" w14:textId="77777777" w:rsidR="00634A3C" w:rsidRDefault="00634A3C">
          <w:pPr>
            <w:pStyle w:val="Normal34"/>
          </w:pPr>
        </w:p>
      </w:tc>
      <w:tc>
        <w:tcPr>
          <w:tcW w:w="2600" w:type="dxa"/>
          <w:tcMar>
            <w:top w:w="200" w:type="dxa"/>
          </w:tcMar>
          <w:vAlign w:val="center"/>
        </w:tcPr>
        <w:p w14:paraId="2D6D1441" w14:textId="77777777" w:rsidR="00634A3C" w:rsidRDefault="00634A3C">
          <w:pPr>
            <w:pStyle w:val="Normal34"/>
          </w:pPr>
        </w:p>
      </w:tc>
    </w:tr>
  </w:tbl>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379B" w14:textId="77777777" w:rsidR="00634A3C" w:rsidRDefault="00634A3C">
    <w:pPr>
      <w:pStyle w:val="Normal34"/>
      <w:spacing w:before="20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6C986070" w14:textId="77777777">
      <w:trPr>
        <w:jc w:val="center"/>
      </w:trPr>
      <w:tc>
        <w:tcPr>
          <w:tcW w:w="2600" w:type="dxa"/>
          <w:tcMar>
            <w:top w:w="200" w:type="dxa"/>
          </w:tcMar>
          <w:vAlign w:val="center"/>
        </w:tcPr>
        <w:p w14:paraId="55A24703" w14:textId="77777777" w:rsidR="00634A3C" w:rsidRDefault="00634A3C">
          <w:pPr>
            <w:pStyle w:val="Normal3"/>
          </w:pPr>
        </w:p>
      </w:tc>
      <w:tc>
        <w:tcPr>
          <w:tcW w:w="4880" w:type="dxa"/>
          <w:tcMar>
            <w:top w:w="200" w:type="dxa"/>
          </w:tcMar>
          <w:vAlign w:val="center"/>
        </w:tcPr>
        <w:p w14:paraId="4D8B30CE" w14:textId="77777777" w:rsidR="00634A3C" w:rsidRDefault="00634A3C">
          <w:pPr>
            <w:pStyle w:val="Normal3"/>
          </w:pPr>
        </w:p>
      </w:tc>
      <w:tc>
        <w:tcPr>
          <w:tcW w:w="2600" w:type="dxa"/>
          <w:tcMar>
            <w:top w:w="200" w:type="dxa"/>
          </w:tcMar>
          <w:vAlign w:val="center"/>
        </w:tcPr>
        <w:p w14:paraId="6FDC2C32" w14:textId="77777777" w:rsidR="00634A3C" w:rsidRDefault="00634A3C">
          <w:pPr>
            <w:pStyle w:val="Normal3"/>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ABDC" w14:textId="77777777" w:rsidR="00634A3C" w:rsidRDefault="00634A3C">
    <w:pPr>
      <w:pStyle w:val="Normal3"/>
      <w:spacing w:before="200"/>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F005" w14:textId="77777777" w:rsidR="00634A3C" w:rsidRDefault="00634A3C">
    <w:pPr>
      <w:pStyle w:val="Normal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2564038" w14:textId="77777777">
      <w:trPr>
        <w:jc w:val="center"/>
      </w:trPr>
      <w:tc>
        <w:tcPr>
          <w:tcW w:w="2600" w:type="dxa"/>
          <w:tcMar>
            <w:top w:w="200" w:type="dxa"/>
          </w:tcMar>
          <w:vAlign w:val="center"/>
        </w:tcPr>
        <w:p w14:paraId="0C6AB811" w14:textId="77777777" w:rsidR="00634A3C" w:rsidRDefault="00634A3C">
          <w:pPr>
            <w:pStyle w:val="Normal4"/>
          </w:pPr>
        </w:p>
      </w:tc>
      <w:tc>
        <w:tcPr>
          <w:tcW w:w="4880" w:type="dxa"/>
          <w:tcMar>
            <w:top w:w="200" w:type="dxa"/>
          </w:tcMar>
          <w:vAlign w:val="center"/>
        </w:tcPr>
        <w:p w14:paraId="752423F0" w14:textId="77777777" w:rsidR="00634A3C" w:rsidRDefault="00634A3C">
          <w:pPr>
            <w:pStyle w:val="Normal4"/>
          </w:pPr>
        </w:p>
      </w:tc>
      <w:tc>
        <w:tcPr>
          <w:tcW w:w="2600" w:type="dxa"/>
          <w:tcMar>
            <w:top w:w="200" w:type="dxa"/>
          </w:tcMar>
          <w:vAlign w:val="center"/>
        </w:tcPr>
        <w:p w14:paraId="06839E22" w14:textId="77777777" w:rsidR="00634A3C" w:rsidRDefault="00634A3C">
          <w:pPr>
            <w:pStyle w:val="Normal4"/>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47EC" w14:textId="77777777" w:rsidR="00634A3C" w:rsidRDefault="00634A3C">
    <w:pPr>
      <w:pStyle w:val="Normal4"/>
      <w:spacing w:before="200"/>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C6FD" w14:textId="77777777" w:rsidR="00634A3C" w:rsidRDefault="00634A3C">
    <w:pPr>
      <w:pStyle w:val="Normal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D79A9CD" w14:textId="77777777">
      <w:trPr>
        <w:jc w:val="center"/>
      </w:trPr>
      <w:tc>
        <w:tcPr>
          <w:tcW w:w="2600" w:type="dxa"/>
          <w:tcMar>
            <w:top w:w="200" w:type="dxa"/>
          </w:tcMar>
          <w:vAlign w:val="center"/>
        </w:tcPr>
        <w:p w14:paraId="419422AB" w14:textId="77777777" w:rsidR="00634A3C" w:rsidRDefault="00634A3C">
          <w:pPr>
            <w:pStyle w:val="Normal5"/>
          </w:pPr>
        </w:p>
      </w:tc>
      <w:tc>
        <w:tcPr>
          <w:tcW w:w="4880" w:type="dxa"/>
          <w:tcMar>
            <w:top w:w="200" w:type="dxa"/>
          </w:tcMar>
          <w:vAlign w:val="center"/>
        </w:tcPr>
        <w:p w14:paraId="6B02D229" w14:textId="77777777" w:rsidR="00634A3C" w:rsidRDefault="00634A3C">
          <w:pPr>
            <w:pStyle w:val="Normal5"/>
          </w:pPr>
        </w:p>
      </w:tc>
      <w:tc>
        <w:tcPr>
          <w:tcW w:w="2600" w:type="dxa"/>
          <w:tcMar>
            <w:top w:w="200" w:type="dxa"/>
          </w:tcMar>
          <w:vAlign w:val="center"/>
        </w:tcPr>
        <w:p w14:paraId="66455924" w14:textId="77777777" w:rsidR="00634A3C" w:rsidRDefault="00634A3C">
          <w:pPr>
            <w:pStyle w:val="Normal5"/>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464E" w14:textId="77777777" w:rsidR="00634A3C" w:rsidRDefault="00634A3C">
    <w:pPr>
      <w:pStyle w:val="Normal5"/>
      <w:spacing w:before="200"/>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F88C" w14:textId="77777777" w:rsidR="00634A3C" w:rsidRDefault="00634A3C">
    <w:pPr>
      <w:pStyle w:val="Normal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4AC3AB3E" w14:textId="77777777">
      <w:trPr>
        <w:jc w:val="center"/>
      </w:trPr>
      <w:tc>
        <w:tcPr>
          <w:tcW w:w="2600" w:type="dxa"/>
          <w:tcMar>
            <w:top w:w="200" w:type="dxa"/>
          </w:tcMar>
          <w:vAlign w:val="center"/>
        </w:tcPr>
        <w:p w14:paraId="7AFE4921" w14:textId="77777777" w:rsidR="00634A3C" w:rsidRDefault="00634A3C">
          <w:pPr>
            <w:pStyle w:val="Normal0"/>
          </w:pPr>
        </w:p>
      </w:tc>
      <w:tc>
        <w:tcPr>
          <w:tcW w:w="4880" w:type="dxa"/>
          <w:tcMar>
            <w:top w:w="200" w:type="dxa"/>
          </w:tcMar>
          <w:vAlign w:val="center"/>
        </w:tcPr>
        <w:p w14:paraId="084880DC" w14:textId="77777777" w:rsidR="00634A3C" w:rsidRDefault="00634A3C">
          <w:pPr>
            <w:pStyle w:val="Normal0"/>
          </w:pPr>
        </w:p>
      </w:tc>
      <w:tc>
        <w:tcPr>
          <w:tcW w:w="2600" w:type="dxa"/>
          <w:tcMar>
            <w:top w:w="200" w:type="dxa"/>
          </w:tcMar>
          <w:vAlign w:val="center"/>
        </w:tcPr>
        <w:p w14:paraId="608433CA" w14:textId="77777777" w:rsidR="00634A3C" w:rsidRDefault="00634A3C">
          <w:pPr>
            <w:pStyle w:val="Normal0"/>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3EA74490" w14:textId="77777777">
      <w:trPr>
        <w:jc w:val="center"/>
      </w:trPr>
      <w:tc>
        <w:tcPr>
          <w:tcW w:w="2600" w:type="dxa"/>
          <w:tcMar>
            <w:top w:w="200" w:type="dxa"/>
          </w:tcMar>
          <w:vAlign w:val="center"/>
        </w:tcPr>
        <w:p w14:paraId="362882E6" w14:textId="77777777" w:rsidR="00634A3C" w:rsidRDefault="00634A3C">
          <w:pPr>
            <w:pStyle w:val="Normal6"/>
          </w:pPr>
        </w:p>
      </w:tc>
      <w:tc>
        <w:tcPr>
          <w:tcW w:w="4880" w:type="dxa"/>
          <w:tcMar>
            <w:top w:w="200" w:type="dxa"/>
          </w:tcMar>
          <w:vAlign w:val="center"/>
        </w:tcPr>
        <w:p w14:paraId="4B328446" w14:textId="77777777" w:rsidR="00634A3C" w:rsidRDefault="00634A3C">
          <w:pPr>
            <w:pStyle w:val="Normal6"/>
          </w:pPr>
        </w:p>
      </w:tc>
      <w:tc>
        <w:tcPr>
          <w:tcW w:w="2600" w:type="dxa"/>
          <w:tcMar>
            <w:top w:w="200" w:type="dxa"/>
          </w:tcMar>
          <w:vAlign w:val="center"/>
        </w:tcPr>
        <w:p w14:paraId="6C095FA6" w14:textId="77777777" w:rsidR="00634A3C" w:rsidRDefault="00634A3C">
          <w:pPr>
            <w:pStyle w:val="Normal6"/>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306EA" w14:textId="77777777" w:rsidR="00634A3C" w:rsidRDefault="00634A3C">
    <w:pPr>
      <w:pStyle w:val="Normal6"/>
      <w:spacing w:before="200"/>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20C8" w14:textId="77777777" w:rsidR="00634A3C" w:rsidRDefault="00634A3C">
    <w:pPr>
      <w:pStyle w:val="Normal7"/>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3029939E" w14:textId="77777777">
      <w:trPr>
        <w:jc w:val="center"/>
      </w:trPr>
      <w:tc>
        <w:tcPr>
          <w:tcW w:w="2600" w:type="dxa"/>
          <w:tcMar>
            <w:top w:w="200" w:type="dxa"/>
          </w:tcMar>
          <w:vAlign w:val="center"/>
        </w:tcPr>
        <w:p w14:paraId="522D364D" w14:textId="77777777" w:rsidR="00634A3C" w:rsidRDefault="00634A3C">
          <w:pPr>
            <w:pStyle w:val="Normal7"/>
          </w:pPr>
        </w:p>
      </w:tc>
      <w:tc>
        <w:tcPr>
          <w:tcW w:w="4880" w:type="dxa"/>
          <w:tcMar>
            <w:top w:w="200" w:type="dxa"/>
          </w:tcMar>
          <w:vAlign w:val="center"/>
        </w:tcPr>
        <w:p w14:paraId="2B890F3A" w14:textId="77777777" w:rsidR="00634A3C" w:rsidRDefault="00634A3C">
          <w:pPr>
            <w:pStyle w:val="Normal7"/>
          </w:pPr>
        </w:p>
      </w:tc>
      <w:tc>
        <w:tcPr>
          <w:tcW w:w="2600" w:type="dxa"/>
          <w:tcMar>
            <w:top w:w="200" w:type="dxa"/>
          </w:tcMar>
          <w:vAlign w:val="center"/>
        </w:tcPr>
        <w:p w14:paraId="4419E316" w14:textId="77777777" w:rsidR="00634A3C" w:rsidRDefault="00634A3C">
          <w:pPr>
            <w:pStyle w:val="Normal7"/>
          </w:pP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9134" w14:textId="77777777" w:rsidR="00634A3C" w:rsidRDefault="00634A3C">
    <w:pPr>
      <w:pStyle w:val="Normal7"/>
      <w:spacing w:before="200"/>
      <w:jc w:val="cen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3110" w14:textId="77777777" w:rsidR="00634A3C" w:rsidRDefault="00634A3C">
    <w:pPr>
      <w:pStyle w:val="Normal8"/>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54BDA302" w14:textId="77777777">
      <w:trPr>
        <w:jc w:val="center"/>
      </w:trPr>
      <w:tc>
        <w:tcPr>
          <w:tcW w:w="2600" w:type="dxa"/>
          <w:tcMar>
            <w:top w:w="200" w:type="dxa"/>
          </w:tcMar>
          <w:vAlign w:val="center"/>
        </w:tcPr>
        <w:p w14:paraId="27151F98" w14:textId="77777777" w:rsidR="00634A3C" w:rsidRDefault="00634A3C">
          <w:pPr>
            <w:pStyle w:val="Normal8"/>
          </w:pPr>
        </w:p>
      </w:tc>
      <w:tc>
        <w:tcPr>
          <w:tcW w:w="4880" w:type="dxa"/>
          <w:tcMar>
            <w:top w:w="200" w:type="dxa"/>
          </w:tcMar>
          <w:vAlign w:val="center"/>
        </w:tcPr>
        <w:p w14:paraId="7069CA81" w14:textId="77777777" w:rsidR="00634A3C" w:rsidRDefault="00634A3C">
          <w:pPr>
            <w:pStyle w:val="Normal8"/>
          </w:pPr>
        </w:p>
      </w:tc>
      <w:tc>
        <w:tcPr>
          <w:tcW w:w="2600" w:type="dxa"/>
          <w:tcMar>
            <w:top w:w="200" w:type="dxa"/>
          </w:tcMar>
          <w:vAlign w:val="center"/>
        </w:tcPr>
        <w:p w14:paraId="258AB139" w14:textId="77777777" w:rsidR="00634A3C" w:rsidRDefault="00634A3C">
          <w:pPr>
            <w:pStyle w:val="Normal8"/>
          </w:pP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6069" w14:textId="77777777" w:rsidR="00634A3C" w:rsidRDefault="00634A3C">
    <w:pPr>
      <w:pStyle w:val="Normal8"/>
      <w:spacing w:before="20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270D" w14:textId="77777777" w:rsidR="00634A3C" w:rsidRDefault="00634A3C">
    <w:pPr>
      <w:pStyle w:val="Normal9"/>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26BBCEB3" w14:textId="77777777">
      <w:trPr>
        <w:jc w:val="center"/>
      </w:trPr>
      <w:tc>
        <w:tcPr>
          <w:tcW w:w="2600" w:type="dxa"/>
          <w:tcMar>
            <w:top w:w="200" w:type="dxa"/>
          </w:tcMar>
          <w:vAlign w:val="center"/>
        </w:tcPr>
        <w:p w14:paraId="5D9C3064" w14:textId="77777777" w:rsidR="00634A3C" w:rsidRDefault="00634A3C">
          <w:pPr>
            <w:pStyle w:val="Normal9"/>
          </w:pPr>
        </w:p>
      </w:tc>
      <w:tc>
        <w:tcPr>
          <w:tcW w:w="4880" w:type="dxa"/>
          <w:tcMar>
            <w:top w:w="200" w:type="dxa"/>
          </w:tcMar>
          <w:vAlign w:val="center"/>
        </w:tcPr>
        <w:p w14:paraId="4BF94412" w14:textId="77777777" w:rsidR="00634A3C" w:rsidRDefault="00634A3C">
          <w:pPr>
            <w:pStyle w:val="Normal9"/>
          </w:pPr>
        </w:p>
      </w:tc>
      <w:tc>
        <w:tcPr>
          <w:tcW w:w="2600" w:type="dxa"/>
          <w:tcMar>
            <w:top w:w="200" w:type="dxa"/>
          </w:tcMar>
          <w:vAlign w:val="center"/>
        </w:tcPr>
        <w:p w14:paraId="34B534EA" w14:textId="77777777" w:rsidR="00634A3C" w:rsidRDefault="00634A3C">
          <w:pPr>
            <w:pStyle w:val="Normal9"/>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5008" w14:textId="77777777" w:rsidR="00634A3C" w:rsidRDefault="00634A3C">
    <w:pPr>
      <w:pStyle w:val="Normal0"/>
      <w:spacing w:before="200"/>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E1E" w14:textId="77777777" w:rsidR="00634A3C" w:rsidRDefault="00634A3C">
    <w:pPr>
      <w:pStyle w:val="Normal9"/>
      <w:spacing w:before="200"/>
      <w:jc w:val="cen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9C74" w14:textId="77777777" w:rsidR="00634A3C" w:rsidRDefault="00634A3C">
    <w:pPr>
      <w:pStyle w:val="Normal1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5C831F10" w14:textId="77777777">
      <w:trPr>
        <w:jc w:val="center"/>
      </w:trPr>
      <w:tc>
        <w:tcPr>
          <w:tcW w:w="2600" w:type="dxa"/>
          <w:tcMar>
            <w:top w:w="200" w:type="dxa"/>
          </w:tcMar>
          <w:vAlign w:val="center"/>
        </w:tcPr>
        <w:p w14:paraId="10F206CF" w14:textId="77777777" w:rsidR="00634A3C" w:rsidRDefault="00634A3C">
          <w:pPr>
            <w:pStyle w:val="Normal10"/>
          </w:pPr>
        </w:p>
      </w:tc>
      <w:tc>
        <w:tcPr>
          <w:tcW w:w="4880" w:type="dxa"/>
          <w:tcMar>
            <w:top w:w="200" w:type="dxa"/>
          </w:tcMar>
          <w:vAlign w:val="center"/>
        </w:tcPr>
        <w:p w14:paraId="2FFBE301" w14:textId="77777777" w:rsidR="00634A3C" w:rsidRDefault="00634A3C">
          <w:pPr>
            <w:pStyle w:val="Normal10"/>
          </w:pPr>
        </w:p>
      </w:tc>
      <w:tc>
        <w:tcPr>
          <w:tcW w:w="2600" w:type="dxa"/>
          <w:tcMar>
            <w:top w:w="200" w:type="dxa"/>
          </w:tcMar>
          <w:vAlign w:val="center"/>
        </w:tcPr>
        <w:p w14:paraId="6D4072DB" w14:textId="77777777" w:rsidR="00634A3C" w:rsidRDefault="00634A3C">
          <w:pPr>
            <w:pStyle w:val="Normal10"/>
          </w:pPr>
        </w:p>
      </w:tc>
    </w:tr>
  </w:tbl>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5793" w14:textId="77777777" w:rsidR="00634A3C" w:rsidRDefault="00634A3C">
    <w:pPr>
      <w:pStyle w:val="Normal10"/>
      <w:spacing w:before="200"/>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0652" w14:textId="77777777" w:rsidR="00634A3C" w:rsidRDefault="00634A3C">
    <w:pPr>
      <w:pStyle w:val="Normal11"/>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037911E" w14:textId="77777777">
      <w:trPr>
        <w:jc w:val="center"/>
      </w:trPr>
      <w:tc>
        <w:tcPr>
          <w:tcW w:w="2600" w:type="dxa"/>
          <w:tcMar>
            <w:top w:w="200" w:type="dxa"/>
          </w:tcMar>
          <w:vAlign w:val="center"/>
        </w:tcPr>
        <w:p w14:paraId="74333AD5" w14:textId="77777777" w:rsidR="00634A3C" w:rsidRDefault="00634A3C">
          <w:pPr>
            <w:pStyle w:val="Normal11"/>
          </w:pPr>
        </w:p>
      </w:tc>
      <w:tc>
        <w:tcPr>
          <w:tcW w:w="4880" w:type="dxa"/>
          <w:tcMar>
            <w:top w:w="200" w:type="dxa"/>
          </w:tcMar>
          <w:vAlign w:val="center"/>
        </w:tcPr>
        <w:p w14:paraId="6C64FCAE" w14:textId="77777777" w:rsidR="00634A3C" w:rsidRDefault="00634A3C">
          <w:pPr>
            <w:pStyle w:val="Normal11"/>
          </w:pPr>
        </w:p>
      </w:tc>
      <w:tc>
        <w:tcPr>
          <w:tcW w:w="2600" w:type="dxa"/>
          <w:tcMar>
            <w:top w:w="200" w:type="dxa"/>
          </w:tcMar>
          <w:vAlign w:val="center"/>
        </w:tcPr>
        <w:p w14:paraId="793E906D" w14:textId="77777777" w:rsidR="00634A3C" w:rsidRDefault="00634A3C">
          <w:pPr>
            <w:pStyle w:val="Normal11"/>
          </w:pPr>
        </w:p>
      </w:tc>
    </w:tr>
  </w:tbl>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AE50" w14:textId="77777777" w:rsidR="00634A3C" w:rsidRDefault="00634A3C">
    <w:pPr>
      <w:pStyle w:val="Normal11"/>
      <w:spacing w:before="200"/>
      <w:jc w:val="cen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7ABF" w14:textId="77777777" w:rsidR="00634A3C" w:rsidRDefault="00634A3C">
    <w:pPr>
      <w:pStyle w:val="Normal12"/>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56B8CD73" w14:textId="77777777">
      <w:trPr>
        <w:jc w:val="center"/>
      </w:trPr>
      <w:tc>
        <w:tcPr>
          <w:tcW w:w="2600" w:type="dxa"/>
          <w:tcMar>
            <w:top w:w="200" w:type="dxa"/>
          </w:tcMar>
          <w:vAlign w:val="center"/>
        </w:tcPr>
        <w:p w14:paraId="0268EA9D" w14:textId="77777777" w:rsidR="00634A3C" w:rsidRDefault="00634A3C">
          <w:pPr>
            <w:pStyle w:val="Normal12"/>
          </w:pPr>
        </w:p>
      </w:tc>
      <w:tc>
        <w:tcPr>
          <w:tcW w:w="4880" w:type="dxa"/>
          <w:tcMar>
            <w:top w:w="200" w:type="dxa"/>
          </w:tcMar>
          <w:vAlign w:val="center"/>
        </w:tcPr>
        <w:p w14:paraId="0DFD39F7" w14:textId="77777777" w:rsidR="00634A3C" w:rsidRDefault="00634A3C">
          <w:pPr>
            <w:pStyle w:val="Normal12"/>
          </w:pPr>
        </w:p>
      </w:tc>
      <w:tc>
        <w:tcPr>
          <w:tcW w:w="2600" w:type="dxa"/>
          <w:tcMar>
            <w:top w:w="200" w:type="dxa"/>
          </w:tcMar>
          <w:vAlign w:val="center"/>
        </w:tcPr>
        <w:p w14:paraId="46A583A9" w14:textId="77777777" w:rsidR="00634A3C" w:rsidRDefault="00634A3C">
          <w:pPr>
            <w:pStyle w:val="Normal12"/>
          </w:pPr>
        </w:p>
      </w:tc>
    </w:tr>
  </w:tbl>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2212" w14:textId="77777777" w:rsidR="00634A3C" w:rsidRDefault="00634A3C">
    <w:pPr>
      <w:pStyle w:val="Normal12"/>
      <w:spacing w:before="20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B3CD" w14:textId="77777777" w:rsidR="00634A3C" w:rsidRDefault="00634A3C">
    <w:pPr>
      <w:pStyle w:val="Normal1"/>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CF80" w14:textId="77777777" w:rsidR="00634A3C" w:rsidRDefault="00634A3C">
    <w:pPr>
      <w:pStyle w:val="Normal13"/>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D77DAE6" w14:textId="77777777">
      <w:trPr>
        <w:jc w:val="center"/>
      </w:trPr>
      <w:tc>
        <w:tcPr>
          <w:tcW w:w="2600" w:type="dxa"/>
          <w:tcMar>
            <w:top w:w="200" w:type="dxa"/>
          </w:tcMar>
          <w:vAlign w:val="center"/>
        </w:tcPr>
        <w:p w14:paraId="1D151049" w14:textId="77777777" w:rsidR="00634A3C" w:rsidRDefault="00634A3C">
          <w:pPr>
            <w:pStyle w:val="Normal13"/>
          </w:pPr>
        </w:p>
      </w:tc>
      <w:tc>
        <w:tcPr>
          <w:tcW w:w="4880" w:type="dxa"/>
          <w:tcMar>
            <w:top w:w="200" w:type="dxa"/>
          </w:tcMar>
          <w:vAlign w:val="center"/>
        </w:tcPr>
        <w:p w14:paraId="4C1E8335" w14:textId="77777777" w:rsidR="00634A3C" w:rsidRDefault="00634A3C">
          <w:pPr>
            <w:pStyle w:val="Normal13"/>
          </w:pPr>
        </w:p>
      </w:tc>
      <w:tc>
        <w:tcPr>
          <w:tcW w:w="2600" w:type="dxa"/>
          <w:tcMar>
            <w:top w:w="200" w:type="dxa"/>
          </w:tcMar>
          <w:vAlign w:val="center"/>
        </w:tcPr>
        <w:p w14:paraId="499C550E" w14:textId="77777777" w:rsidR="00634A3C" w:rsidRDefault="00634A3C">
          <w:pPr>
            <w:pStyle w:val="Normal13"/>
          </w:pPr>
        </w:p>
      </w:tc>
    </w:tr>
  </w:tbl>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EB80" w14:textId="77777777" w:rsidR="00634A3C" w:rsidRDefault="00634A3C">
    <w:pPr>
      <w:pStyle w:val="Normal13"/>
      <w:spacing w:before="200"/>
      <w:jc w:val="cen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22FB" w14:textId="77777777" w:rsidR="00634A3C" w:rsidRDefault="00634A3C">
    <w:pPr>
      <w:pStyle w:val="Normal14"/>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EDFFA2C" w14:textId="77777777">
      <w:trPr>
        <w:jc w:val="center"/>
      </w:trPr>
      <w:tc>
        <w:tcPr>
          <w:tcW w:w="2600" w:type="dxa"/>
          <w:tcMar>
            <w:top w:w="200" w:type="dxa"/>
          </w:tcMar>
          <w:vAlign w:val="center"/>
        </w:tcPr>
        <w:p w14:paraId="17F8A4AF" w14:textId="77777777" w:rsidR="00634A3C" w:rsidRDefault="00634A3C">
          <w:pPr>
            <w:pStyle w:val="Normal14"/>
          </w:pPr>
        </w:p>
      </w:tc>
      <w:tc>
        <w:tcPr>
          <w:tcW w:w="4880" w:type="dxa"/>
          <w:tcMar>
            <w:top w:w="200" w:type="dxa"/>
          </w:tcMar>
          <w:vAlign w:val="center"/>
        </w:tcPr>
        <w:p w14:paraId="38D2979B" w14:textId="77777777" w:rsidR="00634A3C" w:rsidRDefault="00634A3C">
          <w:pPr>
            <w:pStyle w:val="Normal14"/>
          </w:pPr>
        </w:p>
      </w:tc>
      <w:tc>
        <w:tcPr>
          <w:tcW w:w="2600" w:type="dxa"/>
          <w:tcMar>
            <w:top w:w="200" w:type="dxa"/>
          </w:tcMar>
          <w:vAlign w:val="center"/>
        </w:tcPr>
        <w:p w14:paraId="020EDA79" w14:textId="77777777" w:rsidR="00634A3C" w:rsidRDefault="00634A3C">
          <w:pPr>
            <w:pStyle w:val="Normal14"/>
          </w:pPr>
        </w:p>
      </w:tc>
    </w:tr>
  </w:tbl>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1D71" w14:textId="77777777" w:rsidR="00634A3C" w:rsidRDefault="00634A3C">
    <w:pPr>
      <w:pStyle w:val="Normal14"/>
      <w:spacing w:before="200"/>
      <w:jc w:val="cen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D929" w14:textId="77777777" w:rsidR="00634A3C" w:rsidRDefault="00634A3C">
    <w:pPr>
      <w:pStyle w:val="Normal15"/>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6054D2AD" w14:textId="77777777">
      <w:trPr>
        <w:jc w:val="center"/>
      </w:trPr>
      <w:tc>
        <w:tcPr>
          <w:tcW w:w="2600" w:type="dxa"/>
          <w:tcMar>
            <w:top w:w="200" w:type="dxa"/>
          </w:tcMar>
          <w:vAlign w:val="center"/>
        </w:tcPr>
        <w:p w14:paraId="757FD7B8" w14:textId="77777777" w:rsidR="00634A3C" w:rsidRDefault="00634A3C">
          <w:pPr>
            <w:pStyle w:val="Normal15"/>
          </w:pPr>
        </w:p>
      </w:tc>
      <w:tc>
        <w:tcPr>
          <w:tcW w:w="4880" w:type="dxa"/>
          <w:tcMar>
            <w:top w:w="200" w:type="dxa"/>
          </w:tcMar>
          <w:vAlign w:val="center"/>
        </w:tcPr>
        <w:p w14:paraId="44839D56" w14:textId="77777777" w:rsidR="00634A3C" w:rsidRDefault="00634A3C">
          <w:pPr>
            <w:pStyle w:val="Normal15"/>
          </w:pPr>
        </w:p>
      </w:tc>
      <w:tc>
        <w:tcPr>
          <w:tcW w:w="2600" w:type="dxa"/>
          <w:tcMar>
            <w:top w:w="200" w:type="dxa"/>
          </w:tcMar>
          <w:vAlign w:val="center"/>
        </w:tcPr>
        <w:p w14:paraId="0837D0E0" w14:textId="77777777" w:rsidR="00634A3C" w:rsidRDefault="00634A3C">
          <w:pPr>
            <w:pStyle w:val="Normal15"/>
          </w:pPr>
        </w:p>
      </w:tc>
    </w:tr>
  </w:tbl>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64FA" w14:textId="77777777" w:rsidR="00634A3C" w:rsidRDefault="00634A3C">
    <w:pPr>
      <w:pStyle w:val="Normal15"/>
      <w:spacing w:before="200"/>
      <w:jc w:val="cen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0FFC" w14:textId="77777777" w:rsidR="00634A3C" w:rsidRDefault="00634A3C">
    <w:pPr>
      <w:pStyle w:val="Normal1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B20280D" w14:textId="77777777">
      <w:trPr>
        <w:jc w:val="center"/>
      </w:trPr>
      <w:tc>
        <w:tcPr>
          <w:tcW w:w="2600" w:type="dxa"/>
          <w:tcMar>
            <w:top w:w="200" w:type="dxa"/>
          </w:tcMar>
          <w:vAlign w:val="center"/>
        </w:tcPr>
        <w:p w14:paraId="5E653EB1" w14:textId="77777777" w:rsidR="00634A3C" w:rsidRDefault="00634A3C">
          <w:pPr>
            <w:pStyle w:val="Normal1"/>
          </w:pPr>
        </w:p>
      </w:tc>
      <w:tc>
        <w:tcPr>
          <w:tcW w:w="4880" w:type="dxa"/>
          <w:tcMar>
            <w:top w:w="200" w:type="dxa"/>
          </w:tcMar>
          <w:vAlign w:val="center"/>
        </w:tcPr>
        <w:p w14:paraId="6D2307EE" w14:textId="77777777" w:rsidR="00634A3C" w:rsidRDefault="00634A3C">
          <w:pPr>
            <w:pStyle w:val="Normal1"/>
          </w:pPr>
        </w:p>
      </w:tc>
      <w:tc>
        <w:tcPr>
          <w:tcW w:w="2600" w:type="dxa"/>
          <w:tcMar>
            <w:top w:w="200" w:type="dxa"/>
          </w:tcMar>
          <w:vAlign w:val="center"/>
        </w:tcPr>
        <w:p w14:paraId="73F43848" w14:textId="77777777" w:rsidR="00634A3C" w:rsidRDefault="00634A3C">
          <w:pPr>
            <w:pStyle w:val="Normal1"/>
          </w:pPr>
        </w:p>
      </w:tc>
    </w:tr>
  </w:tbl>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1238787" w14:textId="77777777">
      <w:trPr>
        <w:jc w:val="center"/>
      </w:trPr>
      <w:tc>
        <w:tcPr>
          <w:tcW w:w="2600" w:type="dxa"/>
          <w:tcMar>
            <w:top w:w="200" w:type="dxa"/>
          </w:tcMar>
          <w:vAlign w:val="center"/>
        </w:tcPr>
        <w:p w14:paraId="3C2C7AAF" w14:textId="77777777" w:rsidR="00634A3C" w:rsidRDefault="00634A3C">
          <w:pPr>
            <w:pStyle w:val="Normal16"/>
          </w:pPr>
        </w:p>
      </w:tc>
      <w:tc>
        <w:tcPr>
          <w:tcW w:w="4880" w:type="dxa"/>
          <w:tcMar>
            <w:top w:w="200" w:type="dxa"/>
          </w:tcMar>
          <w:vAlign w:val="center"/>
        </w:tcPr>
        <w:p w14:paraId="116B693D" w14:textId="77777777" w:rsidR="00634A3C" w:rsidRDefault="00634A3C">
          <w:pPr>
            <w:pStyle w:val="Normal16"/>
          </w:pPr>
        </w:p>
      </w:tc>
      <w:tc>
        <w:tcPr>
          <w:tcW w:w="2600" w:type="dxa"/>
          <w:tcMar>
            <w:top w:w="200" w:type="dxa"/>
          </w:tcMar>
          <w:vAlign w:val="center"/>
        </w:tcPr>
        <w:p w14:paraId="60B0FE95" w14:textId="77777777" w:rsidR="00634A3C" w:rsidRDefault="00634A3C">
          <w:pPr>
            <w:pStyle w:val="Normal16"/>
          </w:pPr>
        </w:p>
      </w:tc>
    </w:tr>
  </w:tbl>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23B0" w14:textId="77777777" w:rsidR="00634A3C" w:rsidRDefault="00634A3C">
    <w:pPr>
      <w:pStyle w:val="Normal16"/>
      <w:spacing w:before="200"/>
      <w:jc w:val="cen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30D1" w14:textId="77777777" w:rsidR="00634A3C" w:rsidRDefault="00634A3C">
    <w:pPr>
      <w:pStyle w:val="Normal17"/>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65E78398" w14:textId="77777777">
      <w:trPr>
        <w:jc w:val="center"/>
      </w:trPr>
      <w:tc>
        <w:tcPr>
          <w:tcW w:w="2600" w:type="dxa"/>
          <w:tcMar>
            <w:top w:w="200" w:type="dxa"/>
          </w:tcMar>
          <w:vAlign w:val="center"/>
        </w:tcPr>
        <w:p w14:paraId="72CCA53B" w14:textId="77777777" w:rsidR="00634A3C" w:rsidRDefault="00634A3C">
          <w:pPr>
            <w:pStyle w:val="Normal17"/>
          </w:pPr>
        </w:p>
      </w:tc>
      <w:tc>
        <w:tcPr>
          <w:tcW w:w="4880" w:type="dxa"/>
          <w:tcMar>
            <w:top w:w="200" w:type="dxa"/>
          </w:tcMar>
          <w:vAlign w:val="center"/>
        </w:tcPr>
        <w:p w14:paraId="2FEBC33E" w14:textId="77777777" w:rsidR="00634A3C" w:rsidRDefault="00634A3C">
          <w:pPr>
            <w:pStyle w:val="Normal17"/>
          </w:pPr>
        </w:p>
      </w:tc>
      <w:tc>
        <w:tcPr>
          <w:tcW w:w="2600" w:type="dxa"/>
          <w:tcMar>
            <w:top w:w="200" w:type="dxa"/>
          </w:tcMar>
          <w:vAlign w:val="center"/>
        </w:tcPr>
        <w:p w14:paraId="02ADF047" w14:textId="77777777" w:rsidR="00634A3C" w:rsidRDefault="00634A3C">
          <w:pPr>
            <w:pStyle w:val="Normal17"/>
          </w:pPr>
        </w:p>
      </w:tc>
    </w:tr>
  </w:tbl>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2453" w14:textId="77777777" w:rsidR="00634A3C" w:rsidRDefault="00634A3C">
    <w:pPr>
      <w:pStyle w:val="Normal17"/>
      <w:spacing w:before="200"/>
      <w:jc w:val="cen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045D" w14:textId="77777777" w:rsidR="00634A3C" w:rsidRDefault="00634A3C">
    <w:pPr>
      <w:pStyle w:val="Normal18"/>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20297E6C" w14:textId="77777777">
      <w:trPr>
        <w:jc w:val="center"/>
      </w:trPr>
      <w:tc>
        <w:tcPr>
          <w:tcW w:w="2600" w:type="dxa"/>
          <w:tcMar>
            <w:top w:w="200" w:type="dxa"/>
          </w:tcMar>
          <w:vAlign w:val="center"/>
        </w:tcPr>
        <w:p w14:paraId="5B819C92" w14:textId="77777777" w:rsidR="00634A3C" w:rsidRDefault="00634A3C">
          <w:pPr>
            <w:pStyle w:val="Normal18"/>
          </w:pPr>
        </w:p>
      </w:tc>
      <w:tc>
        <w:tcPr>
          <w:tcW w:w="4880" w:type="dxa"/>
          <w:tcMar>
            <w:top w:w="200" w:type="dxa"/>
          </w:tcMar>
          <w:vAlign w:val="center"/>
        </w:tcPr>
        <w:p w14:paraId="16607E42" w14:textId="77777777" w:rsidR="00634A3C" w:rsidRDefault="00634A3C">
          <w:pPr>
            <w:pStyle w:val="Normal18"/>
          </w:pPr>
        </w:p>
      </w:tc>
      <w:tc>
        <w:tcPr>
          <w:tcW w:w="2600" w:type="dxa"/>
          <w:tcMar>
            <w:top w:w="200" w:type="dxa"/>
          </w:tcMar>
          <w:vAlign w:val="center"/>
        </w:tcPr>
        <w:p w14:paraId="0ED86F10" w14:textId="77777777" w:rsidR="00634A3C" w:rsidRDefault="00634A3C">
          <w:pPr>
            <w:pStyle w:val="Normal18"/>
          </w:pPr>
        </w:p>
      </w:tc>
    </w:tr>
  </w:tbl>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F447" w14:textId="77777777" w:rsidR="00634A3C" w:rsidRDefault="00634A3C">
    <w:pPr>
      <w:pStyle w:val="Normal18"/>
      <w:spacing w:before="200"/>
      <w:jc w:val="cen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CB5D" w14:textId="77777777" w:rsidR="00634A3C" w:rsidRDefault="00634A3C">
    <w:pPr>
      <w:pStyle w:val="Normal19"/>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4A7BF1C" w14:textId="77777777">
      <w:trPr>
        <w:jc w:val="center"/>
      </w:trPr>
      <w:tc>
        <w:tcPr>
          <w:tcW w:w="2600" w:type="dxa"/>
          <w:tcMar>
            <w:top w:w="200" w:type="dxa"/>
          </w:tcMar>
          <w:vAlign w:val="center"/>
        </w:tcPr>
        <w:p w14:paraId="5B3FDAC8" w14:textId="77777777" w:rsidR="00634A3C" w:rsidRDefault="00634A3C">
          <w:pPr>
            <w:pStyle w:val="Normal19"/>
          </w:pPr>
        </w:p>
      </w:tc>
      <w:tc>
        <w:tcPr>
          <w:tcW w:w="4880" w:type="dxa"/>
          <w:tcMar>
            <w:top w:w="200" w:type="dxa"/>
          </w:tcMar>
          <w:vAlign w:val="center"/>
        </w:tcPr>
        <w:p w14:paraId="3BB91129" w14:textId="77777777" w:rsidR="00634A3C" w:rsidRDefault="00634A3C">
          <w:pPr>
            <w:pStyle w:val="Normal19"/>
          </w:pPr>
        </w:p>
      </w:tc>
      <w:tc>
        <w:tcPr>
          <w:tcW w:w="2600" w:type="dxa"/>
          <w:tcMar>
            <w:top w:w="200" w:type="dxa"/>
          </w:tcMar>
          <w:vAlign w:val="center"/>
        </w:tcPr>
        <w:p w14:paraId="45D417F4" w14:textId="77777777" w:rsidR="00634A3C" w:rsidRDefault="00634A3C">
          <w:pPr>
            <w:pStyle w:val="Normal19"/>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09F2" w14:textId="77777777" w:rsidR="00634A3C" w:rsidRDefault="00634A3C">
    <w:pPr>
      <w:pStyle w:val="Normal1"/>
      <w:spacing w:before="200"/>
      <w:jc w:val="cen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ECA5" w14:textId="77777777" w:rsidR="00634A3C" w:rsidRDefault="00634A3C">
    <w:pPr>
      <w:pStyle w:val="Normal19"/>
      <w:spacing w:before="200"/>
      <w:jc w:val="cente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FB88" w14:textId="77777777" w:rsidR="00634A3C" w:rsidRDefault="00634A3C">
    <w:pPr>
      <w:pStyle w:val="Normal2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355EB17" w14:textId="77777777">
      <w:trPr>
        <w:jc w:val="center"/>
      </w:trPr>
      <w:tc>
        <w:tcPr>
          <w:tcW w:w="2600" w:type="dxa"/>
          <w:tcMar>
            <w:top w:w="200" w:type="dxa"/>
          </w:tcMar>
          <w:vAlign w:val="center"/>
        </w:tcPr>
        <w:p w14:paraId="5A16A29F" w14:textId="77777777" w:rsidR="00634A3C" w:rsidRDefault="00634A3C">
          <w:pPr>
            <w:pStyle w:val="Normal20"/>
          </w:pPr>
        </w:p>
      </w:tc>
      <w:tc>
        <w:tcPr>
          <w:tcW w:w="4880" w:type="dxa"/>
          <w:tcMar>
            <w:top w:w="200" w:type="dxa"/>
          </w:tcMar>
          <w:vAlign w:val="center"/>
        </w:tcPr>
        <w:p w14:paraId="31699936" w14:textId="77777777" w:rsidR="00634A3C" w:rsidRDefault="00634A3C">
          <w:pPr>
            <w:pStyle w:val="Normal20"/>
          </w:pPr>
        </w:p>
      </w:tc>
      <w:tc>
        <w:tcPr>
          <w:tcW w:w="2600" w:type="dxa"/>
          <w:tcMar>
            <w:top w:w="200" w:type="dxa"/>
          </w:tcMar>
          <w:vAlign w:val="center"/>
        </w:tcPr>
        <w:p w14:paraId="3B27723A" w14:textId="77777777" w:rsidR="00634A3C" w:rsidRDefault="00634A3C">
          <w:pPr>
            <w:pStyle w:val="Normal20"/>
          </w:pPr>
        </w:p>
      </w:tc>
    </w:tr>
  </w:tbl>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3479" w14:textId="77777777" w:rsidR="00634A3C" w:rsidRDefault="00634A3C">
    <w:pPr>
      <w:pStyle w:val="Normal20"/>
      <w:spacing w:before="200"/>
      <w:jc w:val="cente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F814" w14:textId="77777777" w:rsidR="00634A3C" w:rsidRDefault="00634A3C">
    <w:pPr>
      <w:pStyle w:val="Normal21"/>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0B107171" w14:textId="77777777">
      <w:trPr>
        <w:jc w:val="center"/>
      </w:trPr>
      <w:tc>
        <w:tcPr>
          <w:tcW w:w="2600" w:type="dxa"/>
          <w:tcMar>
            <w:top w:w="200" w:type="dxa"/>
          </w:tcMar>
          <w:vAlign w:val="center"/>
        </w:tcPr>
        <w:p w14:paraId="7CC61690" w14:textId="77777777" w:rsidR="00634A3C" w:rsidRDefault="00634A3C">
          <w:pPr>
            <w:pStyle w:val="Normal21"/>
          </w:pPr>
        </w:p>
      </w:tc>
      <w:tc>
        <w:tcPr>
          <w:tcW w:w="4880" w:type="dxa"/>
          <w:tcMar>
            <w:top w:w="200" w:type="dxa"/>
          </w:tcMar>
          <w:vAlign w:val="center"/>
        </w:tcPr>
        <w:p w14:paraId="565C7D3C" w14:textId="77777777" w:rsidR="00634A3C" w:rsidRDefault="00634A3C">
          <w:pPr>
            <w:pStyle w:val="Normal21"/>
          </w:pPr>
        </w:p>
      </w:tc>
      <w:tc>
        <w:tcPr>
          <w:tcW w:w="2600" w:type="dxa"/>
          <w:tcMar>
            <w:top w:w="200" w:type="dxa"/>
          </w:tcMar>
          <w:vAlign w:val="center"/>
        </w:tcPr>
        <w:p w14:paraId="353D486E" w14:textId="77777777" w:rsidR="00634A3C" w:rsidRDefault="00634A3C">
          <w:pPr>
            <w:pStyle w:val="Normal21"/>
          </w:pPr>
        </w:p>
      </w:tc>
    </w:tr>
  </w:tbl>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DAE40" w14:textId="77777777" w:rsidR="00634A3C" w:rsidRDefault="00634A3C">
    <w:pPr>
      <w:pStyle w:val="Normal21"/>
      <w:spacing w:before="200"/>
      <w:jc w:val="cen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7B59" w14:textId="77777777" w:rsidR="00634A3C" w:rsidRDefault="00634A3C">
    <w:pPr>
      <w:pStyle w:val="Normal22"/>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5CDF97C0" w14:textId="77777777">
      <w:trPr>
        <w:jc w:val="center"/>
      </w:trPr>
      <w:tc>
        <w:tcPr>
          <w:tcW w:w="2600" w:type="dxa"/>
          <w:tcMar>
            <w:top w:w="200" w:type="dxa"/>
          </w:tcMar>
          <w:vAlign w:val="center"/>
        </w:tcPr>
        <w:p w14:paraId="342AB561" w14:textId="77777777" w:rsidR="00634A3C" w:rsidRDefault="00634A3C">
          <w:pPr>
            <w:pStyle w:val="Normal22"/>
          </w:pPr>
        </w:p>
      </w:tc>
      <w:tc>
        <w:tcPr>
          <w:tcW w:w="4880" w:type="dxa"/>
          <w:tcMar>
            <w:top w:w="200" w:type="dxa"/>
          </w:tcMar>
          <w:vAlign w:val="center"/>
        </w:tcPr>
        <w:p w14:paraId="657D2B7E" w14:textId="77777777" w:rsidR="00634A3C" w:rsidRDefault="00634A3C">
          <w:pPr>
            <w:pStyle w:val="Normal22"/>
          </w:pPr>
        </w:p>
      </w:tc>
      <w:tc>
        <w:tcPr>
          <w:tcW w:w="2600" w:type="dxa"/>
          <w:tcMar>
            <w:top w:w="200" w:type="dxa"/>
          </w:tcMar>
          <w:vAlign w:val="center"/>
        </w:tcPr>
        <w:p w14:paraId="0DFA7823" w14:textId="77777777" w:rsidR="00634A3C" w:rsidRDefault="00634A3C">
          <w:pPr>
            <w:pStyle w:val="Normal22"/>
          </w:pPr>
        </w:p>
      </w:tc>
    </w:tr>
  </w:tbl>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1D7E" w14:textId="77777777" w:rsidR="00634A3C" w:rsidRDefault="00634A3C">
    <w:pPr>
      <w:pStyle w:val="Normal22"/>
      <w:spacing w:before="20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8918" w14:textId="77777777" w:rsidR="00634A3C" w:rsidRDefault="00634A3C">
    <w:pPr>
      <w:pStyle w:val="Normal2"/>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8EE0" w14:textId="77777777" w:rsidR="00634A3C" w:rsidRDefault="00634A3C">
    <w:pPr>
      <w:pStyle w:val="Normal23"/>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2B46BF5B" w14:textId="77777777">
      <w:trPr>
        <w:jc w:val="center"/>
      </w:trPr>
      <w:tc>
        <w:tcPr>
          <w:tcW w:w="2600" w:type="dxa"/>
          <w:tcMar>
            <w:top w:w="200" w:type="dxa"/>
          </w:tcMar>
          <w:vAlign w:val="center"/>
        </w:tcPr>
        <w:p w14:paraId="51DBDC9D" w14:textId="77777777" w:rsidR="00634A3C" w:rsidRDefault="00634A3C">
          <w:pPr>
            <w:pStyle w:val="Normal23"/>
          </w:pPr>
        </w:p>
      </w:tc>
      <w:tc>
        <w:tcPr>
          <w:tcW w:w="4880" w:type="dxa"/>
          <w:tcMar>
            <w:top w:w="200" w:type="dxa"/>
          </w:tcMar>
          <w:vAlign w:val="center"/>
        </w:tcPr>
        <w:p w14:paraId="7AAB667F" w14:textId="77777777" w:rsidR="00634A3C" w:rsidRDefault="00634A3C">
          <w:pPr>
            <w:pStyle w:val="Normal23"/>
          </w:pPr>
        </w:p>
      </w:tc>
      <w:tc>
        <w:tcPr>
          <w:tcW w:w="2600" w:type="dxa"/>
          <w:tcMar>
            <w:top w:w="200" w:type="dxa"/>
          </w:tcMar>
          <w:vAlign w:val="center"/>
        </w:tcPr>
        <w:p w14:paraId="1C8812D2" w14:textId="77777777" w:rsidR="00634A3C" w:rsidRDefault="00634A3C">
          <w:pPr>
            <w:pStyle w:val="Normal23"/>
          </w:pPr>
        </w:p>
      </w:tc>
    </w:tr>
  </w:tbl>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3EF2" w14:textId="77777777" w:rsidR="00634A3C" w:rsidRDefault="00634A3C">
    <w:pPr>
      <w:pStyle w:val="Normal23"/>
      <w:spacing w:before="200"/>
      <w:jc w:val="cente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FB9C" w14:textId="77777777" w:rsidR="00634A3C" w:rsidRDefault="00634A3C">
    <w:pPr>
      <w:pStyle w:val="Normal24"/>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2B9AD362" w14:textId="77777777">
      <w:trPr>
        <w:jc w:val="center"/>
      </w:trPr>
      <w:tc>
        <w:tcPr>
          <w:tcW w:w="2600" w:type="dxa"/>
          <w:tcMar>
            <w:top w:w="200" w:type="dxa"/>
          </w:tcMar>
          <w:vAlign w:val="center"/>
        </w:tcPr>
        <w:p w14:paraId="2D5854F5" w14:textId="77777777" w:rsidR="00634A3C" w:rsidRDefault="00634A3C">
          <w:pPr>
            <w:pStyle w:val="Normal24"/>
          </w:pPr>
        </w:p>
      </w:tc>
      <w:tc>
        <w:tcPr>
          <w:tcW w:w="4880" w:type="dxa"/>
          <w:tcMar>
            <w:top w:w="200" w:type="dxa"/>
          </w:tcMar>
          <w:vAlign w:val="center"/>
        </w:tcPr>
        <w:p w14:paraId="30C007E2" w14:textId="77777777" w:rsidR="00634A3C" w:rsidRDefault="00634A3C">
          <w:pPr>
            <w:pStyle w:val="Normal24"/>
          </w:pPr>
        </w:p>
      </w:tc>
      <w:tc>
        <w:tcPr>
          <w:tcW w:w="2600" w:type="dxa"/>
          <w:tcMar>
            <w:top w:w="200" w:type="dxa"/>
          </w:tcMar>
          <w:vAlign w:val="center"/>
        </w:tcPr>
        <w:p w14:paraId="51FB2A83" w14:textId="77777777" w:rsidR="00634A3C" w:rsidRDefault="00634A3C">
          <w:pPr>
            <w:pStyle w:val="Normal24"/>
          </w:pPr>
        </w:p>
      </w:tc>
    </w:tr>
  </w:tbl>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765D" w14:textId="77777777" w:rsidR="00634A3C" w:rsidRDefault="00634A3C">
    <w:pPr>
      <w:pStyle w:val="Normal24"/>
      <w:spacing w:before="200"/>
      <w:jc w:val="cente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A76D" w14:textId="77777777" w:rsidR="00634A3C" w:rsidRDefault="00634A3C">
    <w:pPr>
      <w:pStyle w:val="Normal25"/>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16CF1F5A" w14:textId="77777777">
      <w:trPr>
        <w:jc w:val="center"/>
      </w:trPr>
      <w:tc>
        <w:tcPr>
          <w:tcW w:w="2600" w:type="dxa"/>
          <w:tcMar>
            <w:top w:w="200" w:type="dxa"/>
          </w:tcMar>
          <w:vAlign w:val="center"/>
        </w:tcPr>
        <w:p w14:paraId="43AEFF00" w14:textId="77777777" w:rsidR="00634A3C" w:rsidRDefault="00634A3C">
          <w:pPr>
            <w:pStyle w:val="Normal25"/>
          </w:pPr>
        </w:p>
      </w:tc>
      <w:tc>
        <w:tcPr>
          <w:tcW w:w="4880" w:type="dxa"/>
          <w:tcMar>
            <w:top w:w="200" w:type="dxa"/>
          </w:tcMar>
          <w:vAlign w:val="center"/>
        </w:tcPr>
        <w:p w14:paraId="2B796EAE" w14:textId="77777777" w:rsidR="00634A3C" w:rsidRDefault="00634A3C">
          <w:pPr>
            <w:pStyle w:val="Normal25"/>
          </w:pPr>
        </w:p>
      </w:tc>
      <w:tc>
        <w:tcPr>
          <w:tcW w:w="2600" w:type="dxa"/>
          <w:tcMar>
            <w:top w:w="200" w:type="dxa"/>
          </w:tcMar>
          <w:vAlign w:val="center"/>
        </w:tcPr>
        <w:p w14:paraId="6C97CE38" w14:textId="77777777" w:rsidR="00634A3C" w:rsidRDefault="00634A3C">
          <w:pPr>
            <w:pStyle w:val="Normal25"/>
          </w:pPr>
        </w:p>
      </w:tc>
    </w:tr>
  </w:tbl>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0C0C" w14:textId="77777777" w:rsidR="00634A3C" w:rsidRDefault="00634A3C">
    <w:pPr>
      <w:pStyle w:val="Normal25"/>
      <w:spacing w:before="200"/>
      <w:jc w:val="cente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C3B7" w14:textId="77777777" w:rsidR="00634A3C" w:rsidRDefault="00634A3C">
    <w:pPr>
      <w:pStyle w:val="Normal2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BE1DF6C" w14:textId="77777777">
      <w:trPr>
        <w:jc w:val="center"/>
      </w:trPr>
      <w:tc>
        <w:tcPr>
          <w:tcW w:w="2600" w:type="dxa"/>
          <w:tcMar>
            <w:top w:w="200" w:type="dxa"/>
          </w:tcMar>
          <w:vAlign w:val="center"/>
        </w:tcPr>
        <w:p w14:paraId="32750F2B" w14:textId="77777777" w:rsidR="00634A3C" w:rsidRDefault="00634A3C">
          <w:pPr>
            <w:pStyle w:val="Normal2"/>
          </w:pPr>
        </w:p>
      </w:tc>
      <w:tc>
        <w:tcPr>
          <w:tcW w:w="4880" w:type="dxa"/>
          <w:tcMar>
            <w:top w:w="200" w:type="dxa"/>
          </w:tcMar>
          <w:vAlign w:val="center"/>
        </w:tcPr>
        <w:p w14:paraId="4FD3BA6A" w14:textId="77777777" w:rsidR="00634A3C" w:rsidRDefault="00634A3C">
          <w:pPr>
            <w:pStyle w:val="Normal2"/>
          </w:pPr>
        </w:p>
      </w:tc>
      <w:tc>
        <w:tcPr>
          <w:tcW w:w="2600" w:type="dxa"/>
          <w:tcMar>
            <w:top w:w="200" w:type="dxa"/>
          </w:tcMar>
          <w:vAlign w:val="center"/>
        </w:tcPr>
        <w:p w14:paraId="08A34D87" w14:textId="77777777" w:rsidR="00634A3C" w:rsidRDefault="00634A3C">
          <w:pPr>
            <w:pStyle w:val="Normal2"/>
          </w:pPr>
        </w:p>
      </w:tc>
    </w:tr>
  </w:tbl>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6C8F78B9" w14:textId="77777777">
      <w:trPr>
        <w:jc w:val="center"/>
      </w:trPr>
      <w:tc>
        <w:tcPr>
          <w:tcW w:w="2600" w:type="dxa"/>
          <w:tcMar>
            <w:top w:w="200" w:type="dxa"/>
          </w:tcMar>
          <w:vAlign w:val="center"/>
        </w:tcPr>
        <w:p w14:paraId="25DD812C" w14:textId="77777777" w:rsidR="00634A3C" w:rsidRDefault="00634A3C">
          <w:pPr>
            <w:pStyle w:val="Normal26"/>
          </w:pPr>
        </w:p>
      </w:tc>
      <w:tc>
        <w:tcPr>
          <w:tcW w:w="4880" w:type="dxa"/>
          <w:tcMar>
            <w:top w:w="200" w:type="dxa"/>
          </w:tcMar>
          <w:vAlign w:val="center"/>
        </w:tcPr>
        <w:p w14:paraId="3DB14888" w14:textId="77777777" w:rsidR="00634A3C" w:rsidRDefault="00634A3C">
          <w:pPr>
            <w:pStyle w:val="Normal26"/>
          </w:pPr>
        </w:p>
      </w:tc>
      <w:tc>
        <w:tcPr>
          <w:tcW w:w="2600" w:type="dxa"/>
          <w:tcMar>
            <w:top w:w="200" w:type="dxa"/>
          </w:tcMar>
          <w:vAlign w:val="center"/>
        </w:tcPr>
        <w:p w14:paraId="55385130" w14:textId="77777777" w:rsidR="00634A3C" w:rsidRDefault="00634A3C">
          <w:pPr>
            <w:pStyle w:val="Normal26"/>
          </w:pPr>
        </w:p>
      </w:tc>
    </w:tr>
  </w:tbl>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1DE0" w14:textId="77777777" w:rsidR="00634A3C" w:rsidRDefault="00634A3C">
    <w:pPr>
      <w:pStyle w:val="Normal26"/>
      <w:spacing w:before="200"/>
      <w:jc w:val="cente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606" w14:textId="77777777" w:rsidR="00634A3C" w:rsidRDefault="00634A3C">
    <w:pPr>
      <w:pStyle w:val="Normal27"/>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6F621158" w14:textId="77777777">
      <w:trPr>
        <w:jc w:val="center"/>
      </w:trPr>
      <w:tc>
        <w:tcPr>
          <w:tcW w:w="2600" w:type="dxa"/>
          <w:tcMar>
            <w:top w:w="200" w:type="dxa"/>
          </w:tcMar>
          <w:vAlign w:val="center"/>
        </w:tcPr>
        <w:p w14:paraId="72530289" w14:textId="77777777" w:rsidR="00634A3C" w:rsidRDefault="00634A3C">
          <w:pPr>
            <w:pStyle w:val="Normal27"/>
          </w:pPr>
        </w:p>
      </w:tc>
      <w:tc>
        <w:tcPr>
          <w:tcW w:w="4880" w:type="dxa"/>
          <w:tcMar>
            <w:top w:w="200" w:type="dxa"/>
          </w:tcMar>
          <w:vAlign w:val="center"/>
        </w:tcPr>
        <w:p w14:paraId="759546D7" w14:textId="77777777" w:rsidR="00634A3C" w:rsidRDefault="00634A3C">
          <w:pPr>
            <w:pStyle w:val="Normal27"/>
          </w:pPr>
        </w:p>
      </w:tc>
      <w:tc>
        <w:tcPr>
          <w:tcW w:w="2600" w:type="dxa"/>
          <w:tcMar>
            <w:top w:w="200" w:type="dxa"/>
          </w:tcMar>
          <w:vAlign w:val="center"/>
        </w:tcPr>
        <w:p w14:paraId="7ACB96B8" w14:textId="77777777" w:rsidR="00634A3C" w:rsidRDefault="00634A3C">
          <w:pPr>
            <w:pStyle w:val="Normal27"/>
          </w:pPr>
        </w:p>
      </w:tc>
    </w:tr>
  </w:tbl>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2510" w14:textId="77777777" w:rsidR="00634A3C" w:rsidRDefault="00634A3C">
    <w:pPr>
      <w:pStyle w:val="Normal27"/>
      <w:spacing w:before="200"/>
      <w:jc w:val="cente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CB16" w14:textId="77777777" w:rsidR="00634A3C" w:rsidRDefault="00634A3C">
    <w:pPr>
      <w:pStyle w:val="Normal28"/>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41B3D0D6" w14:textId="77777777">
      <w:trPr>
        <w:jc w:val="center"/>
      </w:trPr>
      <w:tc>
        <w:tcPr>
          <w:tcW w:w="2600" w:type="dxa"/>
          <w:tcMar>
            <w:top w:w="200" w:type="dxa"/>
          </w:tcMar>
          <w:vAlign w:val="center"/>
        </w:tcPr>
        <w:p w14:paraId="1169A5DC" w14:textId="77777777" w:rsidR="00634A3C" w:rsidRDefault="00634A3C">
          <w:pPr>
            <w:pStyle w:val="Normal28"/>
          </w:pPr>
        </w:p>
      </w:tc>
      <w:tc>
        <w:tcPr>
          <w:tcW w:w="4880" w:type="dxa"/>
          <w:tcMar>
            <w:top w:w="200" w:type="dxa"/>
          </w:tcMar>
          <w:vAlign w:val="center"/>
        </w:tcPr>
        <w:p w14:paraId="1D0CA099" w14:textId="77777777" w:rsidR="00634A3C" w:rsidRDefault="00634A3C">
          <w:pPr>
            <w:pStyle w:val="Normal28"/>
          </w:pPr>
        </w:p>
      </w:tc>
      <w:tc>
        <w:tcPr>
          <w:tcW w:w="2600" w:type="dxa"/>
          <w:tcMar>
            <w:top w:w="200" w:type="dxa"/>
          </w:tcMar>
          <w:vAlign w:val="center"/>
        </w:tcPr>
        <w:p w14:paraId="0879BF7D" w14:textId="77777777" w:rsidR="00634A3C" w:rsidRDefault="00634A3C">
          <w:pPr>
            <w:pStyle w:val="Normal28"/>
          </w:pPr>
        </w:p>
      </w:tc>
    </w:tr>
  </w:tbl>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36DB" w14:textId="77777777" w:rsidR="00634A3C" w:rsidRDefault="00634A3C">
    <w:pPr>
      <w:pStyle w:val="Normal28"/>
      <w:spacing w:before="200"/>
      <w:jc w:val="cente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8A91" w14:textId="77777777" w:rsidR="00634A3C" w:rsidRDefault="00634A3C">
    <w:pPr>
      <w:pStyle w:val="Normal29"/>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56BBDAD" w14:textId="77777777">
      <w:trPr>
        <w:jc w:val="center"/>
      </w:trPr>
      <w:tc>
        <w:tcPr>
          <w:tcW w:w="2600" w:type="dxa"/>
          <w:tcMar>
            <w:top w:w="200" w:type="dxa"/>
          </w:tcMar>
          <w:vAlign w:val="center"/>
        </w:tcPr>
        <w:p w14:paraId="5B0B2153" w14:textId="77777777" w:rsidR="00634A3C" w:rsidRDefault="00634A3C">
          <w:pPr>
            <w:pStyle w:val="Normal29"/>
          </w:pPr>
        </w:p>
      </w:tc>
      <w:tc>
        <w:tcPr>
          <w:tcW w:w="4880" w:type="dxa"/>
          <w:tcMar>
            <w:top w:w="200" w:type="dxa"/>
          </w:tcMar>
          <w:vAlign w:val="center"/>
        </w:tcPr>
        <w:p w14:paraId="550A48CA" w14:textId="77777777" w:rsidR="00634A3C" w:rsidRDefault="00634A3C">
          <w:pPr>
            <w:pStyle w:val="Normal29"/>
          </w:pPr>
        </w:p>
      </w:tc>
      <w:tc>
        <w:tcPr>
          <w:tcW w:w="2600" w:type="dxa"/>
          <w:tcMar>
            <w:top w:w="200" w:type="dxa"/>
          </w:tcMar>
          <w:vAlign w:val="center"/>
        </w:tcPr>
        <w:p w14:paraId="06974CD8" w14:textId="77777777" w:rsidR="00634A3C" w:rsidRDefault="00634A3C">
          <w:pPr>
            <w:pStyle w:val="Normal29"/>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CD35" w14:textId="77777777" w:rsidR="00634A3C" w:rsidRDefault="00634A3C">
    <w:pPr>
      <w:pStyle w:val="Normal2"/>
      <w:spacing w:before="200"/>
      <w:jc w:val="cen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5AE9" w14:textId="77777777" w:rsidR="00634A3C" w:rsidRDefault="00634A3C">
    <w:pPr>
      <w:pStyle w:val="Normal29"/>
      <w:spacing w:before="200"/>
      <w:jc w:val="cente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FCB1" w14:textId="77777777" w:rsidR="00634A3C" w:rsidRDefault="00634A3C">
    <w:pPr>
      <w:pStyle w:val="Normal30"/>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7CA880E1" w14:textId="77777777">
      <w:trPr>
        <w:jc w:val="center"/>
      </w:trPr>
      <w:tc>
        <w:tcPr>
          <w:tcW w:w="2600" w:type="dxa"/>
          <w:tcMar>
            <w:top w:w="200" w:type="dxa"/>
          </w:tcMar>
          <w:vAlign w:val="center"/>
        </w:tcPr>
        <w:p w14:paraId="3A5A4E06" w14:textId="77777777" w:rsidR="00634A3C" w:rsidRDefault="00634A3C">
          <w:pPr>
            <w:pStyle w:val="Normal30"/>
          </w:pPr>
        </w:p>
      </w:tc>
      <w:tc>
        <w:tcPr>
          <w:tcW w:w="4880" w:type="dxa"/>
          <w:tcMar>
            <w:top w:w="200" w:type="dxa"/>
          </w:tcMar>
          <w:vAlign w:val="center"/>
        </w:tcPr>
        <w:p w14:paraId="35700217" w14:textId="77777777" w:rsidR="00634A3C" w:rsidRDefault="00634A3C">
          <w:pPr>
            <w:pStyle w:val="Normal30"/>
          </w:pPr>
        </w:p>
      </w:tc>
      <w:tc>
        <w:tcPr>
          <w:tcW w:w="2600" w:type="dxa"/>
          <w:tcMar>
            <w:top w:w="200" w:type="dxa"/>
          </w:tcMar>
          <w:vAlign w:val="center"/>
        </w:tcPr>
        <w:p w14:paraId="250CF1E4" w14:textId="77777777" w:rsidR="00634A3C" w:rsidRDefault="00634A3C">
          <w:pPr>
            <w:pStyle w:val="Normal30"/>
          </w:pPr>
        </w:p>
      </w:tc>
    </w:tr>
  </w:tbl>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696E" w14:textId="77777777" w:rsidR="00634A3C" w:rsidRDefault="00634A3C">
    <w:pPr>
      <w:pStyle w:val="Normal30"/>
      <w:spacing w:before="200"/>
      <w:jc w:val="cente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EA6C" w14:textId="77777777" w:rsidR="00634A3C" w:rsidRDefault="00634A3C">
    <w:pPr>
      <w:pStyle w:val="Normal31"/>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4CAE7CD5" w14:textId="77777777">
      <w:trPr>
        <w:jc w:val="center"/>
      </w:trPr>
      <w:tc>
        <w:tcPr>
          <w:tcW w:w="2600" w:type="dxa"/>
          <w:tcMar>
            <w:top w:w="200" w:type="dxa"/>
          </w:tcMar>
          <w:vAlign w:val="center"/>
        </w:tcPr>
        <w:p w14:paraId="5865B3FA" w14:textId="77777777" w:rsidR="00634A3C" w:rsidRDefault="00634A3C">
          <w:pPr>
            <w:pStyle w:val="Normal31"/>
          </w:pPr>
        </w:p>
      </w:tc>
      <w:tc>
        <w:tcPr>
          <w:tcW w:w="4880" w:type="dxa"/>
          <w:tcMar>
            <w:top w:w="200" w:type="dxa"/>
          </w:tcMar>
          <w:vAlign w:val="center"/>
        </w:tcPr>
        <w:p w14:paraId="50B65988" w14:textId="77777777" w:rsidR="00634A3C" w:rsidRDefault="00634A3C">
          <w:pPr>
            <w:pStyle w:val="Normal31"/>
          </w:pPr>
        </w:p>
      </w:tc>
      <w:tc>
        <w:tcPr>
          <w:tcW w:w="2600" w:type="dxa"/>
          <w:tcMar>
            <w:top w:w="200" w:type="dxa"/>
          </w:tcMar>
          <w:vAlign w:val="center"/>
        </w:tcPr>
        <w:p w14:paraId="7E959CD4" w14:textId="77777777" w:rsidR="00634A3C" w:rsidRDefault="00634A3C">
          <w:pPr>
            <w:pStyle w:val="Normal31"/>
          </w:pPr>
        </w:p>
      </w:tc>
    </w:tr>
  </w:tbl>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4C03" w14:textId="77777777" w:rsidR="00634A3C" w:rsidRDefault="00634A3C">
    <w:pPr>
      <w:pStyle w:val="Normal31"/>
      <w:spacing w:before="200"/>
      <w:jc w:val="cente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0FAD" w14:textId="77777777" w:rsidR="00634A3C" w:rsidRDefault="00634A3C">
    <w:pPr>
      <w:pStyle w:val="Normal32"/>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2600"/>
      <w:gridCol w:w="4880"/>
      <w:gridCol w:w="2600"/>
    </w:tblGrid>
    <w:tr w:rsidR="00634A3C" w14:paraId="23225734" w14:textId="77777777">
      <w:trPr>
        <w:jc w:val="center"/>
      </w:trPr>
      <w:tc>
        <w:tcPr>
          <w:tcW w:w="2600" w:type="dxa"/>
          <w:tcMar>
            <w:top w:w="200" w:type="dxa"/>
          </w:tcMar>
          <w:vAlign w:val="center"/>
        </w:tcPr>
        <w:p w14:paraId="583DE7B7" w14:textId="77777777" w:rsidR="00634A3C" w:rsidRDefault="00634A3C">
          <w:pPr>
            <w:pStyle w:val="Normal32"/>
          </w:pPr>
        </w:p>
      </w:tc>
      <w:tc>
        <w:tcPr>
          <w:tcW w:w="4880" w:type="dxa"/>
          <w:tcMar>
            <w:top w:w="200" w:type="dxa"/>
          </w:tcMar>
          <w:vAlign w:val="center"/>
        </w:tcPr>
        <w:p w14:paraId="59EF3D02" w14:textId="77777777" w:rsidR="00634A3C" w:rsidRDefault="00634A3C">
          <w:pPr>
            <w:pStyle w:val="Normal32"/>
          </w:pPr>
        </w:p>
      </w:tc>
      <w:tc>
        <w:tcPr>
          <w:tcW w:w="2600" w:type="dxa"/>
          <w:tcMar>
            <w:top w:w="200" w:type="dxa"/>
          </w:tcMar>
          <w:vAlign w:val="center"/>
        </w:tcPr>
        <w:p w14:paraId="4A045449" w14:textId="77777777" w:rsidR="00634A3C" w:rsidRDefault="00634A3C">
          <w:pPr>
            <w:pStyle w:val="Normal32"/>
          </w:pPr>
        </w:p>
      </w:tc>
    </w:tr>
  </w:tbl>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7138" w14:textId="77777777" w:rsidR="00634A3C" w:rsidRDefault="00634A3C">
    <w:pPr>
      <w:pStyle w:val="Normal32"/>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F0A9" w14:textId="77777777" w:rsidR="00BF426B" w:rsidRDefault="00BF426B">
      <w:r>
        <w:separator/>
      </w:r>
    </w:p>
  </w:footnote>
  <w:footnote w:type="continuationSeparator" w:id="0">
    <w:p w14:paraId="3809F4C7" w14:textId="77777777" w:rsidR="00BF426B" w:rsidRDefault="00BF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D997" w14:textId="77777777" w:rsidR="00634A3C" w:rsidRDefault="00634A3C">
    <w:pPr>
      <w:pStyle w:val="Norm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524B" w14:textId="77777777" w:rsidR="00634A3C" w:rsidRDefault="00634A3C">
    <w:pPr>
      <w:pStyle w:val="Normal3"/>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051A9" w14:textId="77777777" w:rsidR="00634A3C" w:rsidRDefault="00634A3C">
    <w:pPr>
      <w:pStyle w:val="Normal33"/>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57760410" w14:textId="77777777">
      <w:trPr>
        <w:jc w:val="center"/>
      </w:trPr>
      <w:tc>
        <w:tcPr>
          <w:tcW w:w="10080" w:type="dxa"/>
          <w:vAlign w:val="center"/>
        </w:tcPr>
        <w:p w14:paraId="5DEFE6CC" w14:textId="77777777" w:rsidR="00634A3C" w:rsidRDefault="00634A3C">
          <w:pPr>
            <w:pStyle w:val="Normal33"/>
          </w:pPr>
        </w:p>
      </w:tc>
    </w:tr>
    <w:tr w:rsidR="00634A3C" w14:paraId="7D6D0AE7" w14:textId="77777777">
      <w:trPr>
        <w:jc w:val="center"/>
      </w:trPr>
      <w:tc>
        <w:tcPr>
          <w:tcW w:w="10080" w:type="dxa"/>
        </w:tcPr>
        <w:p w14:paraId="6586BF7D" w14:textId="77777777" w:rsidR="00634A3C" w:rsidRDefault="001A0C4A">
          <w:pPr>
            <w:pStyle w:val="Normal33"/>
            <w:spacing w:before="60" w:after="200"/>
            <w:jc w:val="center"/>
          </w:pPr>
          <w:r>
            <w:rPr>
              <w:sz w:val="20"/>
            </w:rPr>
            <w:t>§ 8:13-2.26 Shellfish shipping tags</w:t>
          </w:r>
        </w:p>
      </w:tc>
    </w:tr>
  </w:tbl>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0AED" w14:textId="77777777" w:rsidR="00634A3C" w:rsidRDefault="00634A3C">
    <w:pPr>
      <w:pStyle w:val="Normal33"/>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9216" w14:textId="77777777" w:rsidR="00634A3C" w:rsidRDefault="00634A3C">
    <w:pPr>
      <w:pStyle w:val="Normal34"/>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FD74114" w14:textId="77777777">
      <w:trPr>
        <w:jc w:val="center"/>
      </w:trPr>
      <w:tc>
        <w:tcPr>
          <w:tcW w:w="10080" w:type="dxa"/>
          <w:vAlign w:val="center"/>
        </w:tcPr>
        <w:p w14:paraId="3ADCB34C" w14:textId="77777777" w:rsidR="00634A3C" w:rsidRDefault="00634A3C">
          <w:pPr>
            <w:pStyle w:val="Normal34"/>
          </w:pPr>
        </w:p>
      </w:tc>
    </w:tr>
    <w:tr w:rsidR="00634A3C" w14:paraId="51CE9516" w14:textId="77777777">
      <w:trPr>
        <w:jc w:val="center"/>
      </w:trPr>
      <w:tc>
        <w:tcPr>
          <w:tcW w:w="10080" w:type="dxa"/>
        </w:tcPr>
        <w:p w14:paraId="3FE86745" w14:textId="77777777" w:rsidR="00634A3C" w:rsidRDefault="001A0C4A">
          <w:pPr>
            <w:pStyle w:val="Normal34"/>
            <w:spacing w:before="60" w:after="200"/>
            <w:jc w:val="center"/>
          </w:pPr>
          <w:r>
            <w:rPr>
              <w:sz w:val="20"/>
            </w:rPr>
            <w:t>§ 8:13-2.27 Depuration plant monitoring/surveillance equipment</w:t>
          </w:r>
        </w:p>
      </w:tc>
    </w:tr>
  </w:tbl>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0601" w14:textId="77777777" w:rsidR="00634A3C" w:rsidRDefault="00634A3C">
    <w:pPr>
      <w:pStyle w:val="Normal3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5BF6F1E" w14:textId="77777777">
      <w:trPr>
        <w:jc w:val="center"/>
      </w:trPr>
      <w:tc>
        <w:tcPr>
          <w:tcW w:w="10080" w:type="dxa"/>
          <w:vAlign w:val="center"/>
        </w:tcPr>
        <w:p w14:paraId="39AB2537" w14:textId="77777777" w:rsidR="00634A3C" w:rsidRDefault="00634A3C">
          <w:pPr>
            <w:pStyle w:val="Normal3"/>
          </w:pPr>
        </w:p>
      </w:tc>
    </w:tr>
    <w:tr w:rsidR="00634A3C" w14:paraId="1F902356" w14:textId="77777777">
      <w:trPr>
        <w:jc w:val="center"/>
      </w:trPr>
      <w:tc>
        <w:tcPr>
          <w:tcW w:w="10080" w:type="dxa"/>
        </w:tcPr>
        <w:p w14:paraId="4C16BE52" w14:textId="77777777" w:rsidR="00634A3C" w:rsidRDefault="001A0C4A">
          <w:pPr>
            <w:pStyle w:val="Normal3"/>
            <w:spacing w:before="60" w:after="200"/>
            <w:jc w:val="center"/>
          </w:pPr>
          <w:r>
            <w:rPr>
              <w:sz w:val="20"/>
            </w:rPr>
            <w:t>§ 8:13-1.3 Prohibited acts</w:t>
          </w: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C874" w14:textId="77777777" w:rsidR="00634A3C" w:rsidRDefault="00634A3C">
    <w:pPr>
      <w:pStyle w:val="Normal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C043" w14:textId="77777777" w:rsidR="00634A3C" w:rsidRDefault="00634A3C">
    <w:pPr>
      <w:pStyle w:val="Normal4"/>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201E1ACE" w14:textId="77777777">
      <w:trPr>
        <w:jc w:val="center"/>
      </w:trPr>
      <w:tc>
        <w:tcPr>
          <w:tcW w:w="10080" w:type="dxa"/>
          <w:vAlign w:val="center"/>
        </w:tcPr>
        <w:p w14:paraId="2672E092" w14:textId="77777777" w:rsidR="00634A3C" w:rsidRDefault="00634A3C">
          <w:pPr>
            <w:pStyle w:val="Normal4"/>
          </w:pPr>
        </w:p>
      </w:tc>
    </w:tr>
    <w:tr w:rsidR="00634A3C" w14:paraId="4BE85AA5" w14:textId="77777777">
      <w:trPr>
        <w:jc w:val="center"/>
      </w:trPr>
      <w:tc>
        <w:tcPr>
          <w:tcW w:w="10080" w:type="dxa"/>
        </w:tcPr>
        <w:p w14:paraId="3DF71B8A" w14:textId="77777777" w:rsidR="00634A3C" w:rsidRDefault="001A0C4A">
          <w:pPr>
            <w:pStyle w:val="Normal4"/>
            <w:spacing w:before="60" w:after="200"/>
            <w:jc w:val="center"/>
          </w:pPr>
          <w:r>
            <w:rPr>
              <w:rFonts w:ascii="Arial" w:eastAsia="Arial" w:hAnsi="Arial" w:cs="Arial"/>
              <w:sz w:val="20"/>
            </w:rPr>
            <w:t>§ 8:13-1.4 Model Ordinance requirements</w:t>
          </w: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9B56" w14:textId="77777777" w:rsidR="00634A3C" w:rsidRDefault="00634A3C">
    <w:pPr>
      <w:pStyle w:val="Normal4"/>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71DC" w14:textId="77777777" w:rsidR="00634A3C" w:rsidRDefault="00634A3C">
    <w:pPr>
      <w:pStyle w:val="Normal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5A253E4" w14:textId="77777777">
      <w:trPr>
        <w:jc w:val="center"/>
      </w:trPr>
      <w:tc>
        <w:tcPr>
          <w:tcW w:w="10080" w:type="dxa"/>
          <w:vAlign w:val="center"/>
        </w:tcPr>
        <w:p w14:paraId="374D9037" w14:textId="77777777" w:rsidR="00634A3C" w:rsidRDefault="00634A3C">
          <w:pPr>
            <w:pStyle w:val="Normal5"/>
          </w:pPr>
        </w:p>
      </w:tc>
    </w:tr>
    <w:tr w:rsidR="00634A3C" w14:paraId="538213D7" w14:textId="77777777">
      <w:trPr>
        <w:jc w:val="center"/>
      </w:trPr>
      <w:tc>
        <w:tcPr>
          <w:tcW w:w="10080" w:type="dxa"/>
        </w:tcPr>
        <w:p w14:paraId="2F79175D" w14:textId="77777777" w:rsidR="00634A3C" w:rsidRDefault="001A0C4A">
          <w:pPr>
            <w:pStyle w:val="Normal5"/>
            <w:spacing w:before="60" w:after="200"/>
            <w:jc w:val="center"/>
          </w:pPr>
          <w:r>
            <w:rPr>
              <w:sz w:val="20"/>
            </w:rPr>
            <w:t>§ 8:13-1.5 Shellfish certificates</w:t>
          </w: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F775" w14:textId="77777777" w:rsidR="00634A3C" w:rsidRDefault="00634A3C">
    <w:pPr>
      <w:pStyle w:val="Normal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974C" w14:textId="77777777" w:rsidR="00634A3C" w:rsidRDefault="00634A3C">
    <w:pPr>
      <w:pStyle w:val="Normal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5CFD686" w14:textId="77777777">
      <w:trPr>
        <w:jc w:val="center"/>
      </w:trPr>
      <w:tc>
        <w:tcPr>
          <w:tcW w:w="10080" w:type="dxa"/>
          <w:vAlign w:val="center"/>
        </w:tcPr>
        <w:p w14:paraId="652E21B4" w14:textId="77777777" w:rsidR="00634A3C" w:rsidRDefault="00634A3C">
          <w:pPr>
            <w:pStyle w:val="Normal0"/>
          </w:pPr>
        </w:p>
      </w:tc>
    </w:tr>
    <w:tr w:rsidR="00634A3C" w14:paraId="34DA5904" w14:textId="77777777">
      <w:trPr>
        <w:jc w:val="center"/>
      </w:trPr>
      <w:tc>
        <w:tcPr>
          <w:tcW w:w="10080" w:type="dxa"/>
        </w:tcPr>
        <w:p w14:paraId="0165AE3F" w14:textId="77777777" w:rsidR="00634A3C" w:rsidRDefault="001A0C4A">
          <w:pPr>
            <w:pStyle w:val="Normal0"/>
            <w:spacing w:before="60" w:after="200"/>
            <w:jc w:val="center"/>
          </w:pPr>
          <w:r>
            <w:rPr>
              <w:rFonts w:ascii="Arial" w:eastAsia="Arial" w:hAnsi="Arial" w:cs="Arial"/>
              <w:sz w:val="20"/>
            </w:rPr>
            <w:t>Title 8, Chapter 13 -- Chapter Notes</w:t>
          </w: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75D513D" w14:textId="77777777">
      <w:trPr>
        <w:jc w:val="center"/>
      </w:trPr>
      <w:tc>
        <w:tcPr>
          <w:tcW w:w="10080" w:type="dxa"/>
          <w:vAlign w:val="center"/>
        </w:tcPr>
        <w:p w14:paraId="27F8302F" w14:textId="77777777" w:rsidR="00634A3C" w:rsidRDefault="00634A3C">
          <w:pPr>
            <w:pStyle w:val="Normal6"/>
          </w:pPr>
        </w:p>
      </w:tc>
    </w:tr>
    <w:tr w:rsidR="00634A3C" w14:paraId="46E8B608" w14:textId="77777777">
      <w:trPr>
        <w:jc w:val="center"/>
      </w:trPr>
      <w:tc>
        <w:tcPr>
          <w:tcW w:w="10080" w:type="dxa"/>
        </w:tcPr>
        <w:p w14:paraId="52028D04" w14:textId="77777777" w:rsidR="00634A3C" w:rsidRDefault="001A0C4A">
          <w:pPr>
            <w:pStyle w:val="Normal6"/>
            <w:spacing w:before="60" w:after="200"/>
            <w:jc w:val="center"/>
          </w:pPr>
          <w:r>
            <w:rPr>
              <w:sz w:val="20"/>
            </w:rPr>
            <w:t>§ 8:13-1.6 Suspension, revocation or nonrenewal of certification</w:t>
          </w: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92D7" w14:textId="77777777" w:rsidR="00634A3C" w:rsidRDefault="00634A3C">
    <w:pPr>
      <w:pStyle w:val="Normal6"/>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2FBA" w14:textId="77777777" w:rsidR="00634A3C" w:rsidRDefault="00634A3C">
    <w:pPr>
      <w:pStyle w:val="Normal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292D20AE" w14:textId="77777777">
      <w:trPr>
        <w:jc w:val="center"/>
      </w:trPr>
      <w:tc>
        <w:tcPr>
          <w:tcW w:w="10080" w:type="dxa"/>
          <w:vAlign w:val="center"/>
        </w:tcPr>
        <w:p w14:paraId="39A5D019" w14:textId="77777777" w:rsidR="00634A3C" w:rsidRDefault="00634A3C">
          <w:pPr>
            <w:pStyle w:val="Normal7"/>
          </w:pPr>
        </w:p>
      </w:tc>
    </w:tr>
    <w:tr w:rsidR="00634A3C" w14:paraId="43526A33" w14:textId="77777777">
      <w:trPr>
        <w:jc w:val="center"/>
      </w:trPr>
      <w:tc>
        <w:tcPr>
          <w:tcW w:w="10080" w:type="dxa"/>
        </w:tcPr>
        <w:p w14:paraId="434B85A2" w14:textId="77777777" w:rsidR="00634A3C" w:rsidRDefault="001A0C4A">
          <w:pPr>
            <w:pStyle w:val="Normal7"/>
            <w:spacing w:before="60" w:after="200"/>
            <w:jc w:val="center"/>
          </w:pPr>
          <w:r>
            <w:rPr>
              <w:sz w:val="20"/>
            </w:rPr>
            <w:t>§ 8:13-1.7 Oyster temperature control</w:t>
          </w:r>
        </w:p>
      </w:tc>
    </w:tr>
  </w:tbl>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090" w14:textId="77777777" w:rsidR="00634A3C" w:rsidRDefault="00634A3C">
    <w:pPr>
      <w:pStyle w:val="Normal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1620" w14:textId="77777777" w:rsidR="00634A3C" w:rsidRDefault="00634A3C">
    <w:pPr>
      <w:pStyle w:val="Normal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A267267" w14:textId="77777777">
      <w:trPr>
        <w:jc w:val="center"/>
      </w:trPr>
      <w:tc>
        <w:tcPr>
          <w:tcW w:w="10080" w:type="dxa"/>
          <w:vAlign w:val="center"/>
        </w:tcPr>
        <w:p w14:paraId="5F3B1F23" w14:textId="77777777" w:rsidR="00634A3C" w:rsidRDefault="00634A3C">
          <w:pPr>
            <w:pStyle w:val="Normal8"/>
          </w:pPr>
        </w:p>
      </w:tc>
    </w:tr>
    <w:tr w:rsidR="00634A3C" w14:paraId="06606E19" w14:textId="77777777">
      <w:trPr>
        <w:jc w:val="center"/>
      </w:trPr>
      <w:tc>
        <w:tcPr>
          <w:tcW w:w="10080" w:type="dxa"/>
        </w:tcPr>
        <w:p w14:paraId="2FFFE0D1" w14:textId="77777777" w:rsidR="00634A3C" w:rsidRDefault="001A0C4A">
          <w:pPr>
            <w:pStyle w:val="Normal8"/>
            <w:spacing w:before="60" w:after="200"/>
            <w:jc w:val="center"/>
          </w:pPr>
          <w:r>
            <w:rPr>
              <w:rFonts w:ascii="Arial" w:eastAsia="Arial" w:hAnsi="Arial" w:cs="Arial"/>
              <w:sz w:val="20"/>
            </w:rPr>
            <w:t>§ 8:13-2.1 Definitions</w:t>
          </w: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1103" w14:textId="77777777" w:rsidR="00634A3C" w:rsidRDefault="00634A3C">
    <w:pPr>
      <w:pStyle w:val="Normal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80F5" w14:textId="77777777" w:rsidR="00634A3C" w:rsidRDefault="00634A3C">
    <w:pPr>
      <w:pStyle w:val="Normal9"/>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7E29BB2" w14:textId="77777777">
      <w:trPr>
        <w:jc w:val="center"/>
      </w:trPr>
      <w:tc>
        <w:tcPr>
          <w:tcW w:w="10080" w:type="dxa"/>
          <w:vAlign w:val="center"/>
        </w:tcPr>
        <w:p w14:paraId="7E6E488F" w14:textId="77777777" w:rsidR="00634A3C" w:rsidRDefault="00634A3C">
          <w:pPr>
            <w:pStyle w:val="Normal9"/>
          </w:pPr>
        </w:p>
      </w:tc>
    </w:tr>
    <w:tr w:rsidR="00634A3C" w14:paraId="5A0DB846" w14:textId="77777777">
      <w:trPr>
        <w:jc w:val="center"/>
      </w:trPr>
      <w:tc>
        <w:tcPr>
          <w:tcW w:w="10080" w:type="dxa"/>
        </w:tcPr>
        <w:p w14:paraId="7B7BDE57" w14:textId="77777777" w:rsidR="00634A3C" w:rsidRDefault="001A0C4A">
          <w:pPr>
            <w:pStyle w:val="Normal9"/>
            <w:spacing w:before="60" w:after="200"/>
            <w:jc w:val="center"/>
          </w:pPr>
          <w:r>
            <w:rPr>
              <w:rFonts w:ascii="Arial" w:eastAsia="Arial" w:hAnsi="Arial" w:cs="Arial"/>
              <w:sz w:val="20"/>
            </w:rPr>
            <w:t>§ 8:13-2.2 General requirements</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B4D" w14:textId="77777777" w:rsidR="00634A3C" w:rsidRDefault="00634A3C">
    <w:pPr>
      <w:pStyle w:val="Normal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5679" w14:textId="77777777" w:rsidR="00634A3C" w:rsidRDefault="00634A3C">
    <w:pPr>
      <w:pStyle w:val="Normal9"/>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EAFF" w14:textId="77777777" w:rsidR="00634A3C" w:rsidRDefault="00634A3C">
    <w:pPr>
      <w:pStyle w:val="Normal1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0A24AED" w14:textId="77777777">
      <w:trPr>
        <w:jc w:val="center"/>
      </w:trPr>
      <w:tc>
        <w:tcPr>
          <w:tcW w:w="10080" w:type="dxa"/>
          <w:vAlign w:val="center"/>
        </w:tcPr>
        <w:p w14:paraId="43B27794" w14:textId="77777777" w:rsidR="00634A3C" w:rsidRDefault="00634A3C">
          <w:pPr>
            <w:pStyle w:val="Normal10"/>
          </w:pPr>
        </w:p>
      </w:tc>
    </w:tr>
    <w:tr w:rsidR="00634A3C" w14:paraId="5D06A9BB" w14:textId="77777777">
      <w:trPr>
        <w:jc w:val="center"/>
      </w:trPr>
      <w:tc>
        <w:tcPr>
          <w:tcW w:w="10080" w:type="dxa"/>
        </w:tcPr>
        <w:p w14:paraId="5D212EA0" w14:textId="77777777" w:rsidR="00634A3C" w:rsidRDefault="001A0C4A">
          <w:pPr>
            <w:pStyle w:val="Normal10"/>
            <w:spacing w:before="60" w:after="200"/>
            <w:jc w:val="center"/>
          </w:pPr>
          <w:r>
            <w:rPr>
              <w:rFonts w:ascii="Arial" w:eastAsia="Arial" w:hAnsi="Arial" w:cs="Arial"/>
              <w:sz w:val="20"/>
            </w:rPr>
            <w:t>§ 8:13-2.3 Prohibited acts</w:t>
          </w:r>
        </w:p>
      </w:tc>
    </w:tr>
  </w:tbl>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03DB" w14:textId="77777777" w:rsidR="00634A3C" w:rsidRDefault="00634A3C">
    <w:pPr>
      <w:pStyle w:val="Normal1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D322" w14:textId="77777777" w:rsidR="00634A3C" w:rsidRDefault="00634A3C">
    <w:pPr>
      <w:pStyle w:val="Normal11"/>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E7860CE" w14:textId="77777777">
      <w:trPr>
        <w:jc w:val="center"/>
      </w:trPr>
      <w:tc>
        <w:tcPr>
          <w:tcW w:w="10080" w:type="dxa"/>
          <w:vAlign w:val="center"/>
        </w:tcPr>
        <w:p w14:paraId="47CF157E" w14:textId="77777777" w:rsidR="00634A3C" w:rsidRDefault="00634A3C">
          <w:pPr>
            <w:pStyle w:val="Normal11"/>
          </w:pPr>
        </w:p>
      </w:tc>
    </w:tr>
    <w:tr w:rsidR="00634A3C" w14:paraId="383F572C" w14:textId="77777777">
      <w:trPr>
        <w:jc w:val="center"/>
      </w:trPr>
      <w:tc>
        <w:tcPr>
          <w:tcW w:w="10080" w:type="dxa"/>
        </w:tcPr>
        <w:p w14:paraId="1B26BD78" w14:textId="77777777" w:rsidR="00634A3C" w:rsidRDefault="001A0C4A">
          <w:pPr>
            <w:pStyle w:val="Normal11"/>
            <w:spacing w:before="60" w:after="200"/>
            <w:jc w:val="center"/>
          </w:pPr>
          <w:r>
            <w:rPr>
              <w:sz w:val="20"/>
            </w:rPr>
            <w:t>§ 8:13-2.4 Hard and Soft Shell Clam Depuration Program</w:t>
          </w:r>
        </w:p>
      </w:tc>
    </w:tr>
  </w:tbl>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C9F4" w14:textId="77777777" w:rsidR="00634A3C" w:rsidRDefault="00634A3C">
    <w:pPr>
      <w:pStyle w:val="Normal11"/>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B8E8" w14:textId="77777777" w:rsidR="00634A3C" w:rsidRDefault="00634A3C">
    <w:pPr>
      <w:pStyle w:val="Normal12"/>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5CC4E105" w14:textId="77777777">
      <w:trPr>
        <w:jc w:val="center"/>
      </w:trPr>
      <w:tc>
        <w:tcPr>
          <w:tcW w:w="10080" w:type="dxa"/>
          <w:vAlign w:val="center"/>
        </w:tcPr>
        <w:p w14:paraId="6E30AF60" w14:textId="77777777" w:rsidR="00634A3C" w:rsidRDefault="00634A3C">
          <w:pPr>
            <w:pStyle w:val="Normal12"/>
          </w:pPr>
        </w:p>
      </w:tc>
    </w:tr>
    <w:tr w:rsidR="00634A3C" w14:paraId="07CE0B0C" w14:textId="77777777">
      <w:trPr>
        <w:jc w:val="center"/>
      </w:trPr>
      <w:tc>
        <w:tcPr>
          <w:tcW w:w="10080" w:type="dxa"/>
        </w:tcPr>
        <w:p w14:paraId="07F9736E" w14:textId="77777777" w:rsidR="00634A3C" w:rsidRDefault="001A0C4A">
          <w:pPr>
            <w:pStyle w:val="Normal12"/>
            <w:spacing w:before="60" w:after="200"/>
            <w:jc w:val="center"/>
          </w:pPr>
          <w:r>
            <w:rPr>
              <w:sz w:val="20"/>
            </w:rPr>
            <w:t>§ 8:13-2.5 Provisional certificate requirements</w:t>
          </w:r>
        </w:p>
      </w:tc>
    </w:tr>
  </w:tbl>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CC88" w14:textId="77777777" w:rsidR="00634A3C" w:rsidRDefault="00634A3C">
    <w:pPr>
      <w:pStyle w:val="Normal1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480D" w14:textId="77777777" w:rsidR="00634A3C" w:rsidRDefault="00634A3C">
    <w:pPr>
      <w:pStyle w:val="Normal1"/>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451B" w14:textId="77777777" w:rsidR="00634A3C" w:rsidRDefault="00634A3C">
    <w:pPr>
      <w:pStyle w:val="Normal13"/>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D090472" w14:textId="77777777">
      <w:trPr>
        <w:jc w:val="center"/>
      </w:trPr>
      <w:tc>
        <w:tcPr>
          <w:tcW w:w="10080" w:type="dxa"/>
          <w:vAlign w:val="center"/>
        </w:tcPr>
        <w:p w14:paraId="0F4F374B" w14:textId="77777777" w:rsidR="00634A3C" w:rsidRDefault="00634A3C">
          <w:pPr>
            <w:pStyle w:val="Normal13"/>
          </w:pPr>
        </w:p>
      </w:tc>
    </w:tr>
    <w:tr w:rsidR="00634A3C" w14:paraId="2AA8B60C" w14:textId="77777777">
      <w:trPr>
        <w:jc w:val="center"/>
      </w:trPr>
      <w:tc>
        <w:tcPr>
          <w:tcW w:w="10080" w:type="dxa"/>
        </w:tcPr>
        <w:p w14:paraId="0DFC7F34" w14:textId="77777777" w:rsidR="00634A3C" w:rsidRDefault="001A0C4A">
          <w:pPr>
            <w:pStyle w:val="Normal13"/>
            <w:spacing w:before="60" w:after="200"/>
            <w:jc w:val="center"/>
          </w:pPr>
          <w:r>
            <w:rPr>
              <w:sz w:val="20"/>
            </w:rPr>
            <w:t>§ 8:13-2.6 Final certificate requirements</w:t>
          </w:r>
        </w:p>
      </w:tc>
    </w:tr>
  </w:tbl>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62CA" w14:textId="77777777" w:rsidR="00634A3C" w:rsidRDefault="00634A3C">
    <w:pPr>
      <w:pStyle w:val="Normal13"/>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8C2" w14:textId="77777777" w:rsidR="00634A3C" w:rsidRDefault="00634A3C">
    <w:pPr>
      <w:pStyle w:val="Normal14"/>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403DCF9D" w14:textId="77777777">
      <w:trPr>
        <w:jc w:val="center"/>
      </w:trPr>
      <w:tc>
        <w:tcPr>
          <w:tcW w:w="10080" w:type="dxa"/>
          <w:vAlign w:val="center"/>
        </w:tcPr>
        <w:p w14:paraId="3B5B7FAC" w14:textId="77777777" w:rsidR="00634A3C" w:rsidRDefault="00634A3C">
          <w:pPr>
            <w:pStyle w:val="Normal14"/>
          </w:pPr>
        </w:p>
      </w:tc>
    </w:tr>
    <w:tr w:rsidR="00634A3C" w14:paraId="5E90061C" w14:textId="77777777">
      <w:trPr>
        <w:jc w:val="center"/>
      </w:trPr>
      <w:tc>
        <w:tcPr>
          <w:tcW w:w="10080" w:type="dxa"/>
        </w:tcPr>
        <w:p w14:paraId="1E52839E" w14:textId="77777777" w:rsidR="00634A3C" w:rsidRDefault="001A0C4A">
          <w:pPr>
            <w:pStyle w:val="Normal14"/>
            <w:spacing w:before="60" w:after="200"/>
            <w:jc w:val="center"/>
          </w:pPr>
          <w:r>
            <w:rPr>
              <w:sz w:val="20"/>
            </w:rPr>
            <w:t>§ 8:13-2.7 Certification restrictions, suspensions, and revocations</w:t>
          </w:r>
        </w:p>
      </w:tc>
    </w:tr>
  </w:tbl>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3661" w14:textId="77777777" w:rsidR="00634A3C" w:rsidRDefault="00634A3C">
    <w:pPr>
      <w:pStyle w:val="Normal14"/>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5D07" w14:textId="77777777" w:rsidR="00634A3C" w:rsidRDefault="00634A3C">
    <w:pPr>
      <w:pStyle w:val="Normal15"/>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4AC4DD1F" w14:textId="77777777">
      <w:trPr>
        <w:jc w:val="center"/>
      </w:trPr>
      <w:tc>
        <w:tcPr>
          <w:tcW w:w="10080" w:type="dxa"/>
          <w:vAlign w:val="center"/>
        </w:tcPr>
        <w:p w14:paraId="1773A670" w14:textId="77777777" w:rsidR="00634A3C" w:rsidRDefault="00634A3C">
          <w:pPr>
            <w:pStyle w:val="Normal15"/>
          </w:pPr>
        </w:p>
      </w:tc>
    </w:tr>
    <w:tr w:rsidR="00634A3C" w14:paraId="7684F02F" w14:textId="77777777">
      <w:trPr>
        <w:jc w:val="center"/>
      </w:trPr>
      <w:tc>
        <w:tcPr>
          <w:tcW w:w="10080" w:type="dxa"/>
        </w:tcPr>
        <w:p w14:paraId="7D63BE35" w14:textId="77777777" w:rsidR="00634A3C" w:rsidRDefault="001A0C4A">
          <w:pPr>
            <w:pStyle w:val="Normal15"/>
            <w:spacing w:before="60" w:after="200"/>
            <w:jc w:val="center"/>
          </w:pPr>
          <w:r>
            <w:rPr>
              <w:rFonts w:ascii="Arial" w:eastAsia="Arial" w:hAnsi="Arial" w:cs="Arial"/>
              <w:sz w:val="20"/>
            </w:rPr>
            <w:t>§ 8:13-2.8 Plant location and site specification</w:t>
          </w:r>
        </w:p>
      </w:tc>
    </w:tr>
  </w:tbl>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9F36" w14:textId="77777777" w:rsidR="00634A3C" w:rsidRDefault="00634A3C">
    <w:pPr>
      <w:pStyle w:val="Normal15"/>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2D0E" w14:textId="77777777" w:rsidR="00634A3C" w:rsidRDefault="00634A3C">
    <w:pPr>
      <w:pStyle w:val="Normal1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5781D45" w14:textId="77777777">
      <w:trPr>
        <w:jc w:val="center"/>
      </w:trPr>
      <w:tc>
        <w:tcPr>
          <w:tcW w:w="10080" w:type="dxa"/>
          <w:vAlign w:val="center"/>
        </w:tcPr>
        <w:p w14:paraId="1F186219" w14:textId="77777777" w:rsidR="00634A3C" w:rsidRDefault="00634A3C">
          <w:pPr>
            <w:pStyle w:val="Normal1"/>
          </w:pPr>
        </w:p>
      </w:tc>
    </w:tr>
    <w:tr w:rsidR="00634A3C" w14:paraId="7B6339C4" w14:textId="77777777">
      <w:trPr>
        <w:jc w:val="center"/>
      </w:trPr>
      <w:tc>
        <w:tcPr>
          <w:tcW w:w="10080" w:type="dxa"/>
        </w:tcPr>
        <w:p w14:paraId="6C079EC7" w14:textId="77777777" w:rsidR="00634A3C" w:rsidRDefault="001A0C4A">
          <w:pPr>
            <w:pStyle w:val="Normal1"/>
            <w:spacing w:before="60" w:after="200"/>
            <w:jc w:val="center"/>
          </w:pPr>
          <w:r>
            <w:rPr>
              <w:sz w:val="20"/>
            </w:rPr>
            <w:t>§ 8:13-1.1 Purpose and scope</w:t>
          </w:r>
        </w:p>
      </w:tc>
    </w:tr>
  </w:tbl>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58E38955" w14:textId="77777777">
      <w:trPr>
        <w:jc w:val="center"/>
      </w:trPr>
      <w:tc>
        <w:tcPr>
          <w:tcW w:w="10080" w:type="dxa"/>
          <w:vAlign w:val="center"/>
        </w:tcPr>
        <w:p w14:paraId="3A408964" w14:textId="77777777" w:rsidR="00634A3C" w:rsidRDefault="00634A3C">
          <w:pPr>
            <w:pStyle w:val="Normal16"/>
          </w:pPr>
        </w:p>
      </w:tc>
    </w:tr>
    <w:tr w:rsidR="00634A3C" w14:paraId="40B6AEA8" w14:textId="77777777">
      <w:trPr>
        <w:jc w:val="center"/>
      </w:trPr>
      <w:tc>
        <w:tcPr>
          <w:tcW w:w="10080" w:type="dxa"/>
        </w:tcPr>
        <w:p w14:paraId="2C187113" w14:textId="77777777" w:rsidR="00634A3C" w:rsidRDefault="001A0C4A">
          <w:pPr>
            <w:pStyle w:val="Normal16"/>
            <w:spacing w:before="60" w:after="200"/>
            <w:jc w:val="center"/>
          </w:pPr>
          <w:r>
            <w:rPr>
              <w:rFonts w:ascii="Arial" w:eastAsia="Arial" w:hAnsi="Arial" w:cs="Arial"/>
              <w:sz w:val="20"/>
            </w:rPr>
            <w:t>§ 8:13-2.9 Plant design</w:t>
          </w:r>
        </w:p>
      </w:tc>
    </w:tr>
  </w:tbl>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A80F" w14:textId="77777777" w:rsidR="00634A3C" w:rsidRDefault="00634A3C">
    <w:pPr>
      <w:pStyle w:val="Normal16"/>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B2CC" w14:textId="77777777" w:rsidR="00634A3C" w:rsidRDefault="00634A3C">
    <w:pPr>
      <w:pStyle w:val="Normal17"/>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3B8CE40" w14:textId="77777777">
      <w:trPr>
        <w:jc w:val="center"/>
      </w:trPr>
      <w:tc>
        <w:tcPr>
          <w:tcW w:w="10080" w:type="dxa"/>
          <w:vAlign w:val="center"/>
        </w:tcPr>
        <w:p w14:paraId="043F1943" w14:textId="77777777" w:rsidR="00634A3C" w:rsidRDefault="00634A3C">
          <w:pPr>
            <w:pStyle w:val="Normal17"/>
          </w:pPr>
        </w:p>
      </w:tc>
    </w:tr>
    <w:tr w:rsidR="00634A3C" w14:paraId="4DBE24A4" w14:textId="77777777">
      <w:trPr>
        <w:jc w:val="center"/>
      </w:trPr>
      <w:tc>
        <w:tcPr>
          <w:tcW w:w="10080" w:type="dxa"/>
        </w:tcPr>
        <w:p w14:paraId="63CD157C" w14:textId="77777777" w:rsidR="00634A3C" w:rsidRDefault="001A0C4A">
          <w:pPr>
            <w:pStyle w:val="Normal17"/>
            <w:spacing w:before="60" w:after="200"/>
            <w:jc w:val="center"/>
          </w:pPr>
          <w:r>
            <w:rPr>
              <w:sz w:val="20"/>
            </w:rPr>
            <w:t>§ 8:13-2.10 Transportation of clams</w:t>
          </w:r>
        </w:p>
      </w:tc>
    </w:tr>
  </w:tbl>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568" w14:textId="77777777" w:rsidR="00634A3C" w:rsidRDefault="00634A3C">
    <w:pPr>
      <w:pStyle w:val="Normal17"/>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6F0" w14:textId="77777777" w:rsidR="00634A3C" w:rsidRDefault="00634A3C">
    <w:pPr>
      <w:pStyle w:val="Normal18"/>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A0138EE" w14:textId="77777777">
      <w:trPr>
        <w:jc w:val="center"/>
      </w:trPr>
      <w:tc>
        <w:tcPr>
          <w:tcW w:w="10080" w:type="dxa"/>
          <w:vAlign w:val="center"/>
        </w:tcPr>
        <w:p w14:paraId="5C747033" w14:textId="77777777" w:rsidR="00634A3C" w:rsidRDefault="00634A3C">
          <w:pPr>
            <w:pStyle w:val="Normal18"/>
          </w:pPr>
        </w:p>
      </w:tc>
    </w:tr>
    <w:tr w:rsidR="00634A3C" w14:paraId="2AE7AD57" w14:textId="77777777">
      <w:trPr>
        <w:jc w:val="center"/>
      </w:trPr>
      <w:tc>
        <w:tcPr>
          <w:tcW w:w="10080" w:type="dxa"/>
        </w:tcPr>
        <w:p w14:paraId="1BF1EB96" w14:textId="77777777" w:rsidR="00634A3C" w:rsidRDefault="001A0C4A">
          <w:pPr>
            <w:pStyle w:val="Normal18"/>
            <w:spacing w:before="60" w:after="200"/>
            <w:jc w:val="center"/>
          </w:pPr>
          <w:r>
            <w:rPr>
              <w:sz w:val="20"/>
            </w:rPr>
            <w:t>§ 8:13-2.11 Shellfish storage</w:t>
          </w:r>
        </w:p>
      </w:tc>
    </w:tr>
  </w:tbl>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4E85" w14:textId="77777777" w:rsidR="00634A3C" w:rsidRDefault="00634A3C">
    <w:pPr>
      <w:pStyle w:val="Normal18"/>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B122" w14:textId="77777777" w:rsidR="00634A3C" w:rsidRDefault="00634A3C">
    <w:pPr>
      <w:pStyle w:val="Normal19"/>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77A8037" w14:textId="77777777">
      <w:trPr>
        <w:jc w:val="center"/>
      </w:trPr>
      <w:tc>
        <w:tcPr>
          <w:tcW w:w="10080" w:type="dxa"/>
          <w:vAlign w:val="center"/>
        </w:tcPr>
        <w:p w14:paraId="75AE36D5" w14:textId="77777777" w:rsidR="00634A3C" w:rsidRDefault="00634A3C">
          <w:pPr>
            <w:pStyle w:val="Normal19"/>
          </w:pPr>
        </w:p>
      </w:tc>
    </w:tr>
    <w:tr w:rsidR="00634A3C" w14:paraId="136C9F46" w14:textId="77777777">
      <w:trPr>
        <w:jc w:val="center"/>
      </w:trPr>
      <w:tc>
        <w:tcPr>
          <w:tcW w:w="10080" w:type="dxa"/>
        </w:tcPr>
        <w:p w14:paraId="71959B1D" w14:textId="77777777" w:rsidR="00634A3C" w:rsidRDefault="001A0C4A">
          <w:pPr>
            <w:pStyle w:val="Normal19"/>
            <w:spacing w:before="60" w:after="200"/>
            <w:jc w:val="center"/>
          </w:pPr>
          <w:r>
            <w:rPr>
              <w:sz w:val="20"/>
            </w:rPr>
            <w:t>§ 8:13-2.12 Seawater quality</w:t>
          </w: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C2BE" w14:textId="77777777" w:rsidR="00634A3C" w:rsidRDefault="00634A3C">
    <w:pPr>
      <w:pStyle w:val="Normal1"/>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E40D0" w14:textId="77777777" w:rsidR="00634A3C" w:rsidRDefault="00634A3C">
    <w:pPr>
      <w:pStyle w:val="Normal19"/>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4B80" w14:textId="77777777" w:rsidR="00634A3C" w:rsidRDefault="00634A3C">
    <w:pPr>
      <w:pStyle w:val="Normal2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E2EFC24" w14:textId="77777777">
      <w:trPr>
        <w:jc w:val="center"/>
      </w:trPr>
      <w:tc>
        <w:tcPr>
          <w:tcW w:w="10080" w:type="dxa"/>
          <w:vAlign w:val="center"/>
        </w:tcPr>
        <w:p w14:paraId="4B3011FD" w14:textId="77777777" w:rsidR="00634A3C" w:rsidRDefault="00634A3C">
          <w:pPr>
            <w:pStyle w:val="Normal20"/>
          </w:pPr>
        </w:p>
      </w:tc>
    </w:tr>
    <w:tr w:rsidR="00634A3C" w14:paraId="797C3300" w14:textId="77777777">
      <w:trPr>
        <w:jc w:val="center"/>
      </w:trPr>
      <w:tc>
        <w:tcPr>
          <w:tcW w:w="10080" w:type="dxa"/>
        </w:tcPr>
        <w:p w14:paraId="3B8BB3C4" w14:textId="77777777" w:rsidR="00634A3C" w:rsidRDefault="001A0C4A">
          <w:pPr>
            <w:pStyle w:val="Normal20"/>
            <w:spacing w:before="60" w:after="200"/>
            <w:jc w:val="center"/>
          </w:pPr>
          <w:r>
            <w:rPr>
              <w:sz w:val="20"/>
            </w:rPr>
            <w:t>§ 8:13-2.13 Plant depuration equipment</w:t>
          </w:r>
        </w:p>
      </w:tc>
    </w:tr>
  </w:tbl>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D37" w14:textId="77777777" w:rsidR="00634A3C" w:rsidRDefault="00634A3C">
    <w:pPr>
      <w:pStyle w:val="Normal2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C623" w14:textId="77777777" w:rsidR="00634A3C" w:rsidRDefault="00634A3C">
    <w:pPr>
      <w:pStyle w:val="Normal21"/>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FDA4D2B" w14:textId="77777777">
      <w:trPr>
        <w:jc w:val="center"/>
      </w:trPr>
      <w:tc>
        <w:tcPr>
          <w:tcW w:w="10080" w:type="dxa"/>
          <w:vAlign w:val="center"/>
        </w:tcPr>
        <w:p w14:paraId="5D4A8B99" w14:textId="77777777" w:rsidR="00634A3C" w:rsidRDefault="00634A3C">
          <w:pPr>
            <w:pStyle w:val="Normal21"/>
          </w:pPr>
        </w:p>
      </w:tc>
    </w:tr>
    <w:tr w:rsidR="00634A3C" w14:paraId="5988CDD4" w14:textId="77777777">
      <w:trPr>
        <w:jc w:val="center"/>
      </w:trPr>
      <w:tc>
        <w:tcPr>
          <w:tcW w:w="10080" w:type="dxa"/>
        </w:tcPr>
        <w:p w14:paraId="44CF2344" w14:textId="77777777" w:rsidR="00634A3C" w:rsidRDefault="001A0C4A">
          <w:pPr>
            <w:pStyle w:val="Normal21"/>
            <w:spacing w:before="60" w:after="200"/>
            <w:jc w:val="center"/>
          </w:pPr>
          <w:r>
            <w:rPr>
              <w:sz w:val="20"/>
            </w:rPr>
            <w:t>§ 8:13-2.14 Clam processing containers</w:t>
          </w:r>
        </w:p>
      </w:tc>
    </w:tr>
  </w:tbl>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6BDE" w14:textId="77777777" w:rsidR="00634A3C" w:rsidRDefault="00634A3C">
    <w:pPr>
      <w:pStyle w:val="Normal21"/>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71AB" w14:textId="77777777" w:rsidR="00634A3C" w:rsidRDefault="00634A3C">
    <w:pPr>
      <w:pStyle w:val="Normal22"/>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227F23C" w14:textId="77777777">
      <w:trPr>
        <w:jc w:val="center"/>
      </w:trPr>
      <w:tc>
        <w:tcPr>
          <w:tcW w:w="10080" w:type="dxa"/>
          <w:vAlign w:val="center"/>
        </w:tcPr>
        <w:p w14:paraId="2F949514" w14:textId="77777777" w:rsidR="00634A3C" w:rsidRDefault="00634A3C">
          <w:pPr>
            <w:pStyle w:val="Normal22"/>
          </w:pPr>
        </w:p>
      </w:tc>
    </w:tr>
    <w:tr w:rsidR="00634A3C" w14:paraId="61216CA0" w14:textId="77777777">
      <w:trPr>
        <w:jc w:val="center"/>
      </w:trPr>
      <w:tc>
        <w:tcPr>
          <w:tcW w:w="10080" w:type="dxa"/>
        </w:tcPr>
        <w:p w14:paraId="0184DD10" w14:textId="77777777" w:rsidR="00634A3C" w:rsidRDefault="001A0C4A">
          <w:pPr>
            <w:pStyle w:val="Normal22"/>
            <w:spacing w:before="60" w:after="200"/>
            <w:jc w:val="center"/>
          </w:pPr>
          <w:r>
            <w:rPr>
              <w:sz w:val="20"/>
            </w:rPr>
            <w:t>§ 8:13-2.15 Water purification system(s)</w:t>
          </w:r>
        </w:p>
      </w:tc>
    </w:tr>
  </w:tbl>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188E" w14:textId="77777777" w:rsidR="00634A3C" w:rsidRDefault="00634A3C">
    <w:pPr>
      <w:pStyle w:val="Normal2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493E" w14:textId="77777777" w:rsidR="00634A3C" w:rsidRDefault="00634A3C">
    <w:pPr>
      <w:pStyle w:val="Normal2"/>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32FD" w14:textId="77777777" w:rsidR="00634A3C" w:rsidRDefault="00634A3C">
    <w:pPr>
      <w:pStyle w:val="Normal23"/>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199478A7" w14:textId="77777777">
      <w:trPr>
        <w:jc w:val="center"/>
      </w:trPr>
      <w:tc>
        <w:tcPr>
          <w:tcW w:w="10080" w:type="dxa"/>
          <w:vAlign w:val="center"/>
        </w:tcPr>
        <w:p w14:paraId="26F17EA6" w14:textId="77777777" w:rsidR="00634A3C" w:rsidRDefault="00634A3C">
          <w:pPr>
            <w:pStyle w:val="Normal23"/>
          </w:pPr>
        </w:p>
      </w:tc>
    </w:tr>
    <w:tr w:rsidR="00634A3C" w14:paraId="4F221DDC" w14:textId="77777777">
      <w:trPr>
        <w:jc w:val="center"/>
      </w:trPr>
      <w:tc>
        <w:tcPr>
          <w:tcW w:w="10080" w:type="dxa"/>
        </w:tcPr>
        <w:p w14:paraId="6FE56A0B" w14:textId="77777777" w:rsidR="00634A3C" w:rsidRDefault="001A0C4A">
          <w:pPr>
            <w:pStyle w:val="Normal23"/>
            <w:spacing w:before="60" w:after="200"/>
            <w:jc w:val="center"/>
          </w:pPr>
          <w:r>
            <w:rPr>
              <w:sz w:val="20"/>
            </w:rPr>
            <w:t>§ 8:13-2.16 Water temperature recording device(s)</w:t>
          </w:r>
        </w:p>
      </w:tc>
    </w:tr>
  </w:tbl>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E9C6" w14:textId="77777777" w:rsidR="00634A3C" w:rsidRDefault="00634A3C">
    <w:pPr>
      <w:pStyle w:val="Normal23"/>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1C29" w14:textId="77777777" w:rsidR="00634A3C" w:rsidRDefault="00634A3C">
    <w:pPr>
      <w:pStyle w:val="Normal24"/>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7FE3C939" w14:textId="77777777">
      <w:trPr>
        <w:jc w:val="center"/>
      </w:trPr>
      <w:tc>
        <w:tcPr>
          <w:tcW w:w="10080" w:type="dxa"/>
          <w:vAlign w:val="center"/>
        </w:tcPr>
        <w:p w14:paraId="6A775AD0" w14:textId="77777777" w:rsidR="00634A3C" w:rsidRDefault="00634A3C">
          <w:pPr>
            <w:pStyle w:val="Normal24"/>
          </w:pPr>
        </w:p>
      </w:tc>
    </w:tr>
    <w:tr w:rsidR="00634A3C" w14:paraId="2E8C2889" w14:textId="77777777">
      <w:trPr>
        <w:jc w:val="center"/>
      </w:trPr>
      <w:tc>
        <w:tcPr>
          <w:tcW w:w="10080" w:type="dxa"/>
        </w:tcPr>
        <w:p w14:paraId="60AB814C" w14:textId="77777777" w:rsidR="00634A3C" w:rsidRDefault="001A0C4A">
          <w:pPr>
            <w:pStyle w:val="Normal24"/>
            <w:spacing w:before="60" w:after="200"/>
            <w:jc w:val="center"/>
          </w:pPr>
          <w:r>
            <w:rPr>
              <w:sz w:val="20"/>
            </w:rPr>
            <w:t>§ 8:13-2.17 Plant capacity control</w:t>
          </w:r>
        </w:p>
      </w:tc>
    </w:tr>
  </w:tbl>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B036" w14:textId="77777777" w:rsidR="00634A3C" w:rsidRDefault="00634A3C">
    <w:pPr>
      <w:pStyle w:val="Normal24"/>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EDF3" w14:textId="77777777" w:rsidR="00634A3C" w:rsidRDefault="00634A3C">
    <w:pPr>
      <w:pStyle w:val="Normal25"/>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0FCF147" w14:textId="77777777">
      <w:trPr>
        <w:jc w:val="center"/>
      </w:trPr>
      <w:tc>
        <w:tcPr>
          <w:tcW w:w="10080" w:type="dxa"/>
          <w:vAlign w:val="center"/>
        </w:tcPr>
        <w:p w14:paraId="7F126D6D" w14:textId="77777777" w:rsidR="00634A3C" w:rsidRDefault="00634A3C">
          <w:pPr>
            <w:pStyle w:val="Normal25"/>
          </w:pPr>
        </w:p>
      </w:tc>
    </w:tr>
    <w:tr w:rsidR="00634A3C" w14:paraId="3BC00B39" w14:textId="77777777">
      <w:trPr>
        <w:jc w:val="center"/>
      </w:trPr>
      <w:tc>
        <w:tcPr>
          <w:tcW w:w="10080" w:type="dxa"/>
        </w:tcPr>
        <w:p w14:paraId="02C0DBE1" w14:textId="77777777" w:rsidR="00634A3C" w:rsidRDefault="001A0C4A">
          <w:pPr>
            <w:pStyle w:val="Normal25"/>
            <w:spacing w:before="60" w:after="200"/>
            <w:jc w:val="center"/>
          </w:pPr>
          <w:r>
            <w:rPr>
              <w:sz w:val="20"/>
            </w:rPr>
            <w:t>§ 8:13-2.18 Carryover</w:t>
          </w:r>
        </w:p>
      </w:tc>
    </w:tr>
  </w:tbl>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BA7C" w14:textId="77777777" w:rsidR="00634A3C" w:rsidRDefault="00634A3C">
    <w:pPr>
      <w:pStyle w:val="Normal25"/>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07ED" w14:textId="77777777" w:rsidR="00634A3C" w:rsidRDefault="00634A3C">
    <w:pPr>
      <w:pStyle w:val="Normal2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24D70274" w14:textId="77777777">
      <w:trPr>
        <w:jc w:val="center"/>
      </w:trPr>
      <w:tc>
        <w:tcPr>
          <w:tcW w:w="10080" w:type="dxa"/>
          <w:vAlign w:val="center"/>
        </w:tcPr>
        <w:p w14:paraId="11F2A600" w14:textId="77777777" w:rsidR="00634A3C" w:rsidRDefault="00634A3C">
          <w:pPr>
            <w:pStyle w:val="Normal2"/>
          </w:pPr>
        </w:p>
      </w:tc>
    </w:tr>
    <w:tr w:rsidR="00634A3C" w14:paraId="1455283F" w14:textId="77777777">
      <w:trPr>
        <w:jc w:val="center"/>
      </w:trPr>
      <w:tc>
        <w:tcPr>
          <w:tcW w:w="10080" w:type="dxa"/>
        </w:tcPr>
        <w:p w14:paraId="6785D54F" w14:textId="77777777" w:rsidR="00634A3C" w:rsidRDefault="001A0C4A">
          <w:pPr>
            <w:pStyle w:val="Normal2"/>
            <w:spacing w:before="60" w:after="200"/>
            <w:jc w:val="center"/>
          </w:pPr>
          <w:r>
            <w:rPr>
              <w:rFonts w:ascii="Arial" w:eastAsia="Arial" w:hAnsi="Arial" w:cs="Arial"/>
              <w:sz w:val="20"/>
            </w:rPr>
            <w:t>§ 8:13-1.2 Definitions</w:t>
          </w:r>
        </w:p>
      </w:tc>
    </w:tr>
  </w:tbl>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1FB66ABE" w14:textId="77777777">
      <w:trPr>
        <w:jc w:val="center"/>
      </w:trPr>
      <w:tc>
        <w:tcPr>
          <w:tcW w:w="10080" w:type="dxa"/>
          <w:vAlign w:val="center"/>
        </w:tcPr>
        <w:p w14:paraId="50FD47C0" w14:textId="77777777" w:rsidR="00634A3C" w:rsidRDefault="00634A3C">
          <w:pPr>
            <w:pStyle w:val="Normal26"/>
          </w:pPr>
        </w:p>
      </w:tc>
    </w:tr>
    <w:tr w:rsidR="00634A3C" w14:paraId="3EF58C37" w14:textId="77777777">
      <w:trPr>
        <w:jc w:val="center"/>
      </w:trPr>
      <w:tc>
        <w:tcPr>
          <w:tcW w:w="10080" w:type="dxa"/>
        </w:tcPr>
        <w:p w14:paraId="3429B445" w14:textId="77777777" w:rsidR="00634A3C" w:rsidRDefault="001A0C4A">
          <w:pPr>
            <w:pStyle w:val="Normal26"/>
            <w:spacing w:before="60" w:after="200"/>
            <w:jc w:val="center"/>
          </w:pPr>
          <w:r>
            <w:rPr>
              <w:sz w:val="20"/>
            </w:rPr>
            <w:t>§ 8:13-2.19 Washing and culling of clams</w:t>
          </w:r>
        </w:p>
      </w:tc>
    </w:tr>
  </w:tbl>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E2F7" w14:textId="77777777" w:rsidR="00634A3C" w:rsidRDefault="00634A3C">
    <w:pPr>
      <w:pStyle w:val="Normal26"/>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F81B" w14:textId="77777777" w:rsidR="00634A3C" w:rsidRDefault="00634A3C">
    <w:pPr>
      <w:pStyle w:val="Normal27"/>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60A0232" w14:textId="77777777">
      <w:trPr>
        <w:jc w:val="center"/>
      </w:trPr>
      <w:tc>
        <w:tcPr>
          <w:tcW w:w="10080" w:type="dxa"/>
          <w:vAlign w:val="center"/>
        </w:tcPr>
        <w:p w14:paraId="3D9DB3DD" w14:textId="77777777" w:rsidR="00634A3C" w:rsidRDefault="00634A3C">
          <w:pPr>
            <w:pStyle w:val="Normal27"/>
          </w:pPr>
        </w:p>
      </w:tc>
    </w:tr>
    <w:tr w:rsidR="00634A3C" w14:paraId="772F7283" w14:textId="77777777">
      <w:trPr>
        <w:jc w:val="center"/>
      </w:trPr>
      <w:tc>
        <w:tcPr>
          <w:tcW w:w="10080" w:type="dxa"/>
        </w:tcPr>
        <w:p w14:paraId="29031AFF" w14:textId="77777777" w:rsidR="00634A3C" w:rsidRDefault="001A0C4A">
          <w:pPr>
            <w:pStyle w:val="Normal27"/>
            <w:spacing w:before="60" w:after="200"/>
            <w:jc w:val="center"/>
          </w:pPr>
          <w:r>
            <w:rPr>
              <w:sz w:val="20"/>
            </w:rPr>
            <w:t>§ 8:13-2.20 Cleaning and sanitizing treatment of equipment</w:t>
          </w:r>
        </w:p>
      </w:tc>
    </w:tr>
  </w:tbl>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52CD" w14:textId="77777777" w:rsidR="00634A3C" w:rsidRDefault="00634A3C">
    <w:pPr>
      <w:pStyle w:val="Normal27"/>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8D4F" w14:textId="77777777" w:rsidR="00634A3C" w:rsidRDefault="00634A3C">
    <w:pPr>
      <w:pStyle w:val="Normal28"/>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E7F8C28" w14:textId="77777777">
      <w:trPr>
        <w:jc w:val="center"/>
      </w:trPr>
      <w:tc>
        <w:tcPr>
          <w:tcW w:w="10080" w:type="dxa"/>
          <w:vAlign w:val="center"/>
        </w:tcPr>
        <w:p w14:paraId="41DDA13E" w14:textId="77777777" w:rsidR="00634A3C" w:rsidRDefault="00634A3C">
          <w:pPr>
            <w:pStyle w:val="Normal28"/>
          </w:pPr>
        </w:p>
      </w:tc>
    </w:tr>
    <w:tr w:rsidR="00634A3C" w14:paraId="1FB7D8EA" w14:textId="77777777">
      <w:trPr>
        <w:jc w:val="center"/>
      </w:trPr>
      <w:tc>
        <w:tcPr>
          <w:tcW w:w="10080" w:type="dxa"/>
        </w:tcPr>
        <w:p w14:paraId="2E30C30F" w14:textId="77777777" w:rsidR="00634A3C" w:rsidRDefault="001A0C4A">
          <w:pPr>
            <w:pStyle w:val="Normal28"/>
            <w:spacing w:before="60" w:after="200"/>
            <w:jc w:val="center"/>
          </w:pPr>
          <w:r>
            <w:rPr>
              <w:sz w:val="20"/>
            </w:rPr>
            <w:t>§ 8:13-2.21 Bacteriological quality</w:t>
          </w:r>
        </w:p>
      </w:tc>
    </w:tr>
  </w:tbl>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24A3" w14:textId="77777777" w:rsidR="00634A3C" w:rsidRDefault="00634A3C">
    <w:pPr>
      <w:pStyle w:val="Normal28"/>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7540" w14:textId="77777777" w:rsidR="00634A3C" w:rsidRDefault="00634A3C">
    <w:pPr>
      <w:pStyle w:val="Normal29"/>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0B8669F0" w14:textId="77777777">
      <w:trPr>
        <w:jc w:val="center"/>
      </w:trPr>
      <w:tc>
        <w:tcPr>
          <w:tcW w:w="10080" w:type="dxa"/>
          <w:vAlign w:val="center"/>
        </w:tcPr>
        <w:p w14:paraId="190FBB05" w14:textId="77777777" w:rsidR="00634A3C" w:rsidRDefault="00634A3C">
          <w:pPr>
            <w:pStyle w:val="Normal29"/>
          </w:pPr>
        </w:p>
      </w:tc>
    </w:tr>
    <w:tr w:rsidR="00634A3C" w14:paraId="55EC499B" w14:textId="77777777">
      <w:trPr>
        <w:jc w:val="center"/>
      </w:trPr>
      <w:tc>
        <w:tcPr>
          <w:tcW w:w="10080" w:type="dxa"/>
        </w:tcPr>
        <w:p w14:paraId="3E9ADBBA" w14:textId="77777777" w:rsidR="00634A3C" w:rsidRDefault="001A0C4A">
          <w:pPr>
            <w:pStyle w:val="Normal29"/>
            <w:spacing w:before="60" w:after="200"/>
            <w:jc w:val="center"/>
          </w:pPr>
          <w:r>
            <w:rPr>
              <w:sz w:val="20"/>
            </w:rPr>
            <w:t>§ 8:13-2.22 Bacteriological sampling</w:t>
          </w: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D942" w14:textId="77777777" w:rsidR="00634A3C" w:rsidRDefault="00634A3C">
    <w:pPr>
      <w:pStyle w:val="Normal2"/>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A6EB" w14:textId="77777777" w:rsidR="00634A3C" w:rsidRDefault="00634A3C">
    <w:pPr>
      <w:pStyle w:val="Normal29"/>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1919" w14:textId="77777777" w:rsidR="00634A3C" w:rsidRDefault="00634A3C">
    <w:pPr>
      <w:pStyle w:val="Normal30"/>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3EFA357D" w14:textId="77777777">
      <w:trPr>
        <w:jc w:val="center"/>
      </w:trPr>
      <w:tc>
        <w:tcPr>
          <w:tcW w:w="10080" w:type="dxa"/>
          <w:vAlign w:val="center"/>
        </w:tcPr>
        <w:p w14:paraId="721F89E6" w14:textId="77777777" w:rsidR="00634A3C" w:rsidRDefault="00634A3C">
          <w:pPr>
            <w:pStyle w:val="Normal30"/>
          </w:pPr>
        </w:p>
      </w:tc>
    </w:tr>
    <w:tr w:rsidR="00634A3C" w14:paraId="5D3F1B8A" w14:textId="77777777">
      <w:trPr>
        <w:jc w:val="center"/>
      </w:trPr>
      <w:tc>
        <w:tcPr>
          <w:tcW w:w="10080" w:type="dxa"/>
        </w:tcPr>
        <w:p w14:paraId="1FE2DCD8" w14:textId="77777777" w:rsidR="00634A3C" w:rsidRDefault="001A0C4A">
          <w:pPr>
            <w:pStyle w:val="Normal30"/>
            <w:spacing w:before="60" w:after="200"/>
            <w:jc w:val="center"/>
          </w:pPr>
          <w:r>
            <w:rPr>
              <w:sz w:val="20"/>
            </w:rPr>
            <w:t>§ 8:13-2.23 Recordkeeping</w:t>
          </w:r>
        </w:p>
      </w:tc>
    </w:tr>
  </w:tbl>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83C7" w14:textId="77777777" w:rsidR="00634A3C" w:rsidRDefault="00634A3C">
    <w:pPr>
      <w:pStyle w:val="Normal30"/>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BE16" w14:textId="77777777" w:rsidR="00634A3C" w:rsidRDefault="00634A3C">
    <w:pPr>
      <w:pStyle w:val="Normal31"/>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6E506C86" w14:textId="77777777">
      <w:trPr>
        <w:jc w:val="center"/>
      </w:trPr>
      <w:tc>
        <w:tcPr>
          <w:tcW w:w="10080" w:type="dxa"/>
          <w:vAlign w:val="center"/>
        </w:tcPr>
        <w:p w14:paraId="0D4A1691" w14:textId="77777777" w:rsidR="00634A3C" w:rsidRDefault="00634A3C">
          <w:pPr>
            <w:pStyle w:val="Normal31"/>
          </w:pPr>
        </w:p>
      </w:tc>
    </w:tr>
    <w:tr w:rsidR="00634A3C" w14:paraId="6E4B5405" w14:textId="77777777">
      <w:trPr>
        <w:jc w:val="center"/>
      </w:trPr>
      <w:tc>
        <w:tcPr>
          <w:tcW w:w="10080" w:type="dxa"/>
        </w:tcPr>
        <w:p w14:paraId="1E604532" w14:textId="77777777" w:rsidR="00634A3C" w:rsidRDefault="001A0C4A">
          <w:pPr>
            <w:pStyle w:val="Normal31"/>
            <w:spacing w:before="60" w:after="200"/>
            <w:jc w:val="center"/>
          </w:pPr>
          <w:r>
            <w:rPr>
              <w:sz w:val="20"/>
            </w:rPr>
            <w:t>§ 8:13-2.24 Harvester allocation tag</w:t>
          </w:r>
        </w:p>
      </w:tc>
    </w:tr>
  </w:tbl>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1A6A3" w14:textId="77777777" w:rsidR="00634A3C" w:rsidRDefault="00634A3C">
    <w:pPr>
      <w:pStyle w:val="Normal31"/>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748A" w14:textId="77777777" w:rsidR="00634A3C" w:rsidRDefault="00634A3C">
    <w:pPr>
      <w:pStyle w:val="Normal32"/>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nil"/>
        <w:left w:val="nil"/>
        <w:bottom w:val="nil"/>
        <w:right w:val="nil"/>
        <w:insideH w:val="nil"/>
        <w:insideV w:val="nil"/>
      </w:tblBorders>
      <w:tblLayout w:type="fixed"/>
      <w:tblLook w:val="04A0" w:firstRow="1" w:lastRow="0" w:firstColumn="1" w:lastColumn="0" w:noHBand="0" w:noVBand="1"/>
    </w:tblPr>
    <w:tblGrid>
      <w:gridCol w:w="10080"/>
    </w:tblGrid>
    <w:tr w:rsidR="00634A3C" w14:paraId="5C0D8652" w14:textId="77777777">
      <w:trPr>
        <w:jc w:val="center"/>
      </w:trPr>
      <w:tc>
        <w:tcPr>
          <w:tcW w:w="10080" w:type="dxa"/>
          <w:vAlign w:val="center"/>
        </w:tcPr>
        <w:p w14:paraId="40641F32" w14:textId="77777777" w:rsidR="00634A3C" w:rsidRDefault="00634A3C">
          <w:pPr>
            <w:pStyle w:val="Normal32"/>
          </w:pPr>
        </w:p>
      </w:tc>
    </w:tr>
    <w:tr w:rsidR="00634A3C" w14:paraId="6EC7D3D5" w14:textId="77777777">
      <w:trPr>
        <w:jc w:val="center"/>
      </w:trPr>
      <w:tc>
        <w:tcPr>
          <w:tcW w:w="10080" w:type="dxa"/>
        </w:tcPr>
        <w:p w14:paraId="0DE6EABC" w14:textId="77777777" w:rsidR="00634A3C" w:rsidRDefault="001A0C4A">
          <w:pPr>
            <w:pStyle w:val="Normal32"/>
            <w:spacing w:before="60" w:after="200"/>
            <w:jc w:val="center"/>
          </w:pPr>
          <w:r>
            <w:rPr>
              <w:rFonts w:ascii="Arial" w:eastAsia="Arial" w:hAnsi="Arial" w:cs="Arial"/>
              <w:sz w:val="20"/>
            </w:rPr>
            <w:t>§ 8:13-2.25 Harvester records</w:t>
          </w:r>
        </w:p>
      </w:tc>
    </w:tr>
  </w:tbl>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CE35" w14:textId="77777777" w:rsidR="00634A3C" w:rsidRDefault="00634A3C">
    <w:pPr>
      <w:pStyle w:val="Normal3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A0C4A"/>
    <w:rsid w:val="00241E05"/>
    <w:rsid w:val="00634A3C"/>
    <w:rsid w:val="00A77B3E"/>
    <w:rsid w:val="00BF426B"/>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1B9CC"/>
  <w15:docId w15:val="{4972011C-2826-47A7-9696-596F84C5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0"/>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rFonts w:ascii="Arial" w:eastAsia="Arial" w:hAnsi="Arial" w:cs="Arial"/>
      <w:sz w:val="24"/>
      <w:szCs w:val="24"/>
    </w:rPr>
  </w:style>
  <w:style w:type="paragraph" w:customStyle="1" w:styleId="Heading10">
    <w:name w:val="Heading 1_0"/>
    <w:basedOn w:val="Normal"/>
    <w:next w:val="Normal1"/>
    <w:qFormat/>
    <w:rsid w:val="00EF7B96"/>
    <w:pPr>
      <w:keepNext/>
      <w:spacing w:before="240" w:after="60"/>
      <w:outlineLvl w:val="0"/>
    </w:pPr>
    <w:rPr>
      <w:rFonts w:ascii="Arial" w:eastAsia="Arial" w:hAnsi="Arial" w:cs="Arial"/>
      <w:b/>
      <w:bCs/>
      <w:kern w:val="32"/>
      <w:sz w:val="32"/>
      <w:szCs w:val="32"/>
    </w:rPr>
  </w:style>
  <w:style w:type="paragraph" w:customStyle="1" w:styleId="Normal2">
    <w:name w:val="Normal_2"/>
    <w:qFormat/>
    <w:rPr>
      <w:sz w:val="24"/>
      <w:szCs w:val="24"/>
    </w:rPr>
  </w:style>
  <w:style w:type="paragraph" w:customStyle="1" w:styleId="Heading11">
    <w:name w:val="Heading 1_1"/>
    <w:basedOn w:val="Normal"/>
    <w:next w:val="Normal2"/>
    <w:qFormat/>
    <w:rsid w:val="00EF7B96"/>
    <w:pPr>
      <w:keepNext/>
      <w:spacing w:before="240" w:after="60"/>
      <w:outlineLvl w:val="0"/>
    </w:pPr>
    <w:rPr>
      <w:rFonts w:ascii="Arial" w:hAnsi="Arial" w:cs="Arial"/>
      <w:b/>
      <w:bCs/>
      <w:kern w:val="32"/>
      <w:sz w:val="32"/>
      <w:szCs w:val="32"/>
    </w:rPr>
  </w:style>
  <w:style w:type="paragraph" w:customStyle="1" w:styleId="Normal3">
    <w:name w:val="Normal_3"/>
    <w:qFormat/>
    <w:rPr>
      <w:rFonts w:ascii="Arial" w:eastAsia="Arial" w:hAnsi="Arial" w:cs="Arial"/>
      <w:sz w:val="24"/>
      <w:szCs w:val="24"/>
    </w:rPr>
  </w:style>
  <w:style w:type="paragraph" w:customStyle="1" w:styleId="Heading12">
    <w:name w:val="Heading 1_2"/>
    <w:basedOn w:val="Normal"/>
    <w:next w:val="Normal3"/>
    <w:qFormat/>
    <w:rsid w:val="00EF7B96"/>
    <w:pPr>
      <w:keepNext/>
      <w:spacing w:before="240" w:after="60"/>
      <w:outlineLvl w:val="0"/>
    </w:pPr>
    <w:rPr>
      <w:rFonts w:ascii="Arial" w:eastAsia="Arial" w:hAnsi="Arial" w:cs="Arial"/>
      <w:b/>
      <w:bCs/>
      <w:kern w:val="32"/>
      <w:sz w:val="32"/>
      <w:szCs w:val="32"/>
    </w:rPr>
  </w:style>
  <w:style w:type="paragraph" w:customStyle="1" w:styleId="Normal4">
    <w:name w:val="Normal_4"/>
    <w:qFormat/>
    <w:rPr>
      <w:sz w:val="24"/>
      <w:szCs w:val="24"/>
    </w:rPr>
  </w:style>
  <w:style w:type="paragraph" w:customStyle="1" w:styleId="Heading13">
    <w:name w:val="Heading 1_3"/>
    <w:basedOn w:val="Normal"/>
    <w:next w:val="Normal4"/>
    <w:qFormat/>
    <w:rsid w:val="00EF7B96"/>
    <w:pPr>
      <w:keepNext/>
      <w:spacing w:before="240" w:after="60"/>
      <w:outlineLvl w:val="0"/>
    </w:pPr>
    <w:rPr>
      <w:rFonts w:ascii="Arial" w:hAnsi="Arial" w:cs="Arial"/>
      <w:b/>
      <w:bCs/>
      <w:kern w:val="32"/>
      <w:sz w:val="32"/>
      <w:szCs w:val="32"/>
    </w:rPr>
  </w:style>
  <w:style w:type="paragraph" w:customStyle="1" w:styleId="Normal5">
    <w:name w:val="Normal_5"/>
    <w:qFormat/>
    <w:rPr>
      <w:rFonts w:ascii="Arial" w:eastAsia="Arial" w:hAnsi="Arial" w:cs="Arial"/>
      <w:sz w:val="24"/>
      <w:szCs w:val="24"/>
    </w:rPr>
  </w:style>
  <w:style w:type="paragraph" w:customStyle="1" w:styleId="Heading14">
    <w:name w:val="Heading 1_4"/>
    <w:basedOn w:val="Normal"/>
    <w:next w:val="Normal5"/>
    <w:qFormat/>
    <w:rsid w:val="00EF7B96"/>
    <w:pPr>
      <w:keepNext/>
      <w:spacing w:before="240" w:after="60"/>
      <w:outlineLvl w:val="0"/>
    </w:pPr>
    <w:rPr>
      <w:rFonts w:ascii="Arial" w:eastAsia="Arial" w:hAnsi="Arial" w:cs="Arial"/>
      <w:b/>
      <w:bCs/>
      <w:kern w:val="32"/>
      <w:sz w:val="32"/>
      <w:szCs w:val="32"/>
    </w:rPr>
  </w:style>
  <w:style w:type="paragraph" w:customStyle="1" w:styleId="Normal6">
    <w:name w:val="Normal_6"/>
    <w:qFormat/>
    <w:rPr>
      <w:rFonts w:ascii="Arial" w:eastAsia="Arial" w:hAnsi="Arial" w:cs="Arial"/>
      <w:sz w:val="24"/>
      <w:szCs w:val="24"/>
    </w:rPr>
  </w:style>
  <w:style w:type="paragraph" w:customStyle="1" w:styleId="Heading15">
    <w:name w:val="Heading 1_5"/>
    <w:basedOn w:val="Normal"/>
    <w:next w:val="Normal6"/>
    <w:qFormat/>
    <w:rsid w:val="00EF7B96"/>
    <w:pPr>
      <w:keepNext/>
      <w:spacing w:before="240" w:after="60"/>
      <w:outlineLvl w:val="0"/>
    </w:pPr>
    <w:rPr>
      <w:rFonts w:ascii="Arial" w:eastAsia="Arial" w:hAnsi="Arial" w:cs="Arial"/>
      <w:b/>
      <w:bCs/>
      <w:kern w:val="32"/>
      <w:sz w:val="32"/>
      <w:szCs w:val="32"/>
    </w:rPr>
  </w:style>
  <w:style w:type="paragraph" w:customStyle="1" w:styleId="Normal7">
    <w:name w:val="Normal_7"/>
    <w:qFormat/>
    <w:rPr>
      <w:rFonts w:ascii="Arial" w:eastAsia="Arial" w:hAnsi="Arial" w:cs="Arial"/>
      <w:sz w:val="24"/>
      <w:szCs w:val="24"/>
    </w:rPr>
  </w:style>
  <w:style w:type="paragraph" w:customStyle="1" w:styleId="Heading16">
    <w:name w:val="Heading 1_6"/>
    <w:basedOn w:val="Normal"/>
    <w:next w:val="Normal7"/>
    <w:qFormat/>
    <w:rsid w:val="00EF7B96"/>
    <w:pPr>
      <w:keepNext/>
      <w:spacing w:before="240" w:after="60"/>
      <w:outlineLvl w:val="0"/>
    </w:pPr>
    <w:rPr>
      <w:rFonts w:ascii="Arial" w:eastAsia="Arial" w:hAnsi="Arial" w:cs="Arial"/>
      <w:b/>
      <w:bCs/>
      <w:kern w:val="32"/>
      <w:sz w:val="32"/>
      <w:szCs w:val="32"/>
    </w:rPr>
  </w:style>
  <w:style w:type="paragraph" w:customStyle="1" w:styleId="Normal8">
    <w:name w:val="Normal_8"/>
    <w:qFormat/>
    <w:rPr>
      <w:sz w:val="24"/>
      <w:szCs w:val="24"/>
    </w:rPr>
  </w:style>
  <w:style w:type="paragraph" w:customStyle="1" w:styleId="Heading17">
    <w:name w:val="Heading 1_7"/>
    <w:basedOn w:val="Normal"/>
    <w:next w:val="Normal8"/>
    <w:qFormat/>
    <w:rsid w:val="00EF7B96"/>
    <w:pPr>
      <w:keepNext/>
      <w:spacing w:before="240" w:after="60"/>
      <w:outlineLvl w:val="0"/>
    </w:pPr>
    <w:rPr>
      <w:rFonts w:ascii="Arial" w:hAnsi="Arial" w:cs="Arial"/>
      <w:b/>
      <w:bCs/>
      <w:kern w:val="32"/>
      <w:sz w:val="32"/>
      <w:szCs w:val="32"/>
    </w:rPr>
  </w:style>
  <w:style w:type="paragraph" w:customStyle="1" w:styleId="Normal9">
    <w:name w:val="Normal_9"/>
    <w:qFormat/>
    <w:rPr>
      <w:sz w:val="24"/>
      <w:szCs w:val="24"/>
    </w:rPr>
  </w:style>
  <w:style w:type="paragraph" w:customStyle="1" w:styleId="Heading18">
    <w:name w:val="Heading 1_8"/>
    <w:basedOn w:val="Normal"/>
    <w:next w:val="Normal9"/>
    <w:qFormat/>
    <w:rsid w:val="00EF7B96"/>
    <w:pPr>
      <w:keepNext/>
      <w:spacing w:before="240" w:after="60"/>
      <w:outlineLvl w:val="0"/>
    </w:pPr>
    <w:rPr>
      <w:rFonts w:ascii="Arial" w:hAnsi="Arial" w:cs="Arial"/>
      <w:b/>
      <w:bCs/>
      <w:kern w:val="32"/>
      <w:sz w:val="32"/>
      <w:szCs w:val="32"/>
    </w:rPr>
  </w:style>
  <w:style w:type="paragraph" w:customStyle="1" w:styleId="Normal10">
    <w:name w:val="Normal_10"/>
    <w:qFormat/>
    <w:rPr>
      <w:sz w:val="24"/>
      <w:szCs w:val="24"/>
    </w:rPr>
  </w:style>
  <w:style w:type="paragraph" w:customStyle="1" w:styleId="Heading19">
    <w:name w:val="Heading 1_9"/>
    <w:basedOn w:val="Normal"/>
    <w:next w:val="Normal10"/>
    <w:qFormat/>
    <w:rsid w:val="00EF7B96"/>
    <w:pPr>
      <w:keepNext/>
      <w:spacing w:before="240" w:after="60"/>
      <w:outlineLvl w:val="0"/>
    </w:pPr>
    <w:rPr>
      <w:rFonts w:ascii="Arial" w:hAnsi="Arial" w:cs="Arial"/>
      <w:b/>
      <w:bCs/>
      <w:kern w:val="32"/>
      <w:sz w:val="32"/>
      <w:szCs w:val="32"/>
    </w:rPr>
  </w:style>
  <w:style w:type="paragraph" w:customStyle="1" w:styleId="Normal11">
    <w:name w:val="Normal_11"/>
    <w:qFormat/>
    <w:rPr>
      <w:rFonts w:ascii="Arial" w:eastAsia="Arial" w:hAnsi="Arial" w:cs="Arial"/>
      <w:sz w:val="24"/>
      <w:szCs w:val="24"/>
    </w:rPr>
  </w:style>
  <w:style w:type="paragraph" w:customStyle="1" w:styleId="Heading110">
    <w:name w:val="Heading 1_10"/>
    <w:basedOn w:val="Normal"/>
    <w:next w:val="Normal11"/>
    <w:qFormat/>
    <w:rsid w:val="00EF7B96"/>
    <w:pPr>
      <w:keepNext/>
      <w:spacing w:before="240" w:after="60"/>
      <w:outlineLvl w:val="0"/>
    </w:pPr>
    <w:rPr>
      <w:rFonts w:ascii="Arial" w:eastAsia="Arial" w:hAnsi="Arial" w:cs="Arial"/>
      <w:b/>
      <w:bCs/>
      <w:kern w:val="32"/>
      <w:sz w:val="32"/>
      <w:szCs w:val="32"/>
    </w:rPr>
  </w:style>
  <w:style w:type="paragraph" w:customStyle="1" w:styleId="Normal12">
    <w:name w:val="Normal_12"/>
    <w:qFormat/>
    <w:rPr>
      <w:rFonts w:ascii="Arial" w:eastAsia="Arial" w:hAnsi="Arial" w:cs="Arial"/>
      <w:sz w:val="24"/>
      <w:szCs w:val="24"/>
    </w:rPr>
  </w:style>
  <w:style w:type="paragraph" w:customStyle="1" w:styleId="Heading111">
    <w:name w:val="Heading 1_11"/>
    <w:basedOn w:val="Normal"/>
    <w:next w:val="Normal12"/>
    <w:qFormat/>
    <w:rsid w:val="00EF7B96"/>
    <w:pPr>
      <w:keepNext/>
      <w:spacing w:before="240" w:after="60"/>
      <w:outlineLvl w:val="0"/>
    </w:pPr>
    <w:rPr>
      <w:rFonts w:ascii="Arial" w:eastAsia="Arial" w:hAnsi="Arial" w:cs="Arial"/>
      <w:b/>
      <w:bCs/>
      <w:kern w:val="32"/>
      <w:sz w:val="32"/>
      <w:szCs w:val="32"/>
    </w:rPr>
  </w:style>
  <w:style w:type="paragraph" w:customStyle="1" w:styleId="Normal13">
    <w:name w:val="Normal_13"/>
    <w:qFormat/>
    <w:rPr>
      <w:rFonts w:ascii="Arial" w:eastAsia="Arial" w:hAnsi="Arial" w:cs="Arial"/>
      <w:sz w:val="24"/>
      <w:szCs w:val="24"/>
    </w:rPr>
  </w:style>
  <w:style w:type="paragraph" w:customStyle="1" w:styleId="Heading112">
    <w:name w:val="Heading 1_12"/>
    <w:basedOn w:val="Normal"/>
    <w:next w:val="Normal13"/>
    <w:qFormat/>
    <w:rsid w:val="00EF7B96"/>
    <w:pPr>
      <w:keepNext/>
      <w:spacing w:before="240" w:after="60"/>
      <w:outlineLvl w:val="0"/>
    </w:pPr>
    <w:rPr>
      <w:rFonts w:ascii="Arial" w:eastAsia="Arial" w:hAnsi="Arial" w:cs="Arial"/>
      <w:b/>
      <w:bCs/>
      <w:kern w:val="32"/>
      <w:sz w:val="32"/>
      <w:szCs w:val="32"/>
    </w:rPr>
  </w:style>
  <w:style w:type="paragraph" w:customStyle="1" w:styleId="Normal14">
    <w:name w:val="Normal_14"/>
    <w:qFormat/>
    <w:rPr>
      <w:rFonts w:ascii="Arial" w:eastAsia="Arial" w:hAnsi="Arial" w:cs="Arial"/>
      <w:sz w:val="24"/>
      <w:szCs w:val="24"/>
    </w:rPr>
  </w:style>
  <w:style w:type="paragraph" w:customStyle="1" w:styleId="Heading113">
    <w:name w:val="Heading 1_13"/>
    <w:basedOn w:val="Normal"/>
    <w:next w:val="Normal14"/>
    <w:qFormat/>
    <w:rsid w:val="00EF7B96"/>
    <w:pPr>
      <w:keepNext/>
      <w:spacing w:before="240" w:after="60"/>
      <w:outlineLvl w:val="0"/>
    </w:pPr>
    <w:rPr>
      <w:rFonts w:ascii="Arial" w:eastAsia="Arial" w:hAnsi="Arial" w:cs="Arial"/>
      <w:b/>
      <w:bCs/>
      <w:kern w:val="32"/>
      <w:sz w:val="32"/>
      <w:szCs w:val="32"/>
    </w:rPr>
  </w:style>
  <w:style w:type="paragraph" w:customStyle="1" w:styleId="Normal15">
    <w:name w:val="Normal_15"/>
    <w:qFormat/>
    <w:rPr>
      <w:sz w:val="24"/>
      <w:szCs w:val="24"/>
    </w:rPr>
  </w:style>
  <w:style w:type="paragraph" w:customStyle="1" w:styleId="Heading114">
    <w:name w:val="Heading 1_14"/>
    <w:basedOn w:val="Normal"/>
    <w:next w:val="Normal15"/>
    <w:qFormat/>
    <w:rsid w:val="00EF7B96"/>
    <w:pPr>
      <w:keepNext/>
      <w:spacing w:before="240" w:after="60"/>
      <w:outlineLvl w:val="0"/>
    </w:pPr>
    <w:rPr>
      <w:rFonts w:ascii="Arial" w:hAnsi="Arial" w:cs="Arial"/>
      <w:b/>
      <w:bCs/>
      <w:kern w:val="32"/>
      <w:sz w:val="32"/>
      <w:szCs w:val="32"/>
    </w:rPr>
  </w:style>
  <w:style w:type="paragraph" w:customStyle="1" w:styleId="Normal16">
    <w:name w:val="Normal_16"/>
    <w:qFormat/>
    <w:rPr>
      <w:sz w:val="24"/>
      <w:szCs w:val="24"/>
    </w:rPr>
  </w:style>
  <w:style w:type="paragraph" w:customStyle="1" w:styleId="Heading115">
    <w:name w:val="Heading 1_15"/>
    <w:basedOn w:val="Normal"/>
    <w:next w:val="Normal16"/>
    <w:qFormat/>
    <w:rsid w:val="00EF7B96"/>
    <w:pPr>
      <w:keepNext/>
      <w:spacing w:before="240" w:after="60"/>
      <w:outlineLvl w:val="0"/>
    </w:pPr>
    <w:rPr>
      <w:rFonts w:ascii="Arial" w:hAnsi="Arial" w:cs="Arial"/>
      <w:b/>
      <w:bCs/>
      <w:kern w:val="32"/>
      <w:sz w:val="32"/>
      <w:szCs w:val="32"/>
    </w:rPr>
  </w:style>
  <w:style w:type="paragraph" w:customStyle="1" w:styleId="Normal17">
    <w:name w:val="Normal_17"/>
    <w:qFormat/>
    <w:rPr>
      <w:rFonts w:ascii="Arial" w:eastAsia="Arial" w:hAnsi="Arial" w:cs="Arial"/>
      <w:sz w:val="24"/>
      <w:szCs w:val="24"/>
    </w:rPr>
  </w:style>
  <w:style w:type="paragraph" w:customStyle="1" w:styleId="Heading116">
    <w:name w:val="Heading 1_16"/>
    <w:basedOn w:val="Normal"/>
    <w:next w:val="Normal17"/>
    <w:qFormat/>
    <w:rsid w:val="00EF7B96"/>
    <w:pPr>
      <w:keepNext/>
      <w:spacing w:before="240" w:after="60"/>
      <w:outlineLvl w:val="0"/>
    </w:pPr>
    <w:rPr>
      <w:rFonts w:ascii="Arial" w:eastAsia="Arial" w:hAnsi="Arial" w:cs="Arial"/>
      <w:b/>
      <w:bCs/>
      <w:kern w:val="32"/>
      <w:sz w:val="32"/>
      <w:szCs w:val="32"/>
    </w:rPr>
  </w:style>
  <w:style w:type="paragraph" w:customStyle="1" w:styleId="Normal18">
    <w:name w:val="Normal_18"/>
    <w:qFormat/>
    <w:rPr>
      <w:rFonts w:ascii="Arial" w:eastAsia="Arial" w:hAnsi="Arial" w:cs="Arial"/>
      <w:sz w:val="24"/>
      <w:szCs w:val="24"/>
    </w:rPr>
  </w:style>
  <w:style w:type="paragraph" w:customStyle="1" w:styleId="Heading117">
    <w:name w:val="Heading 1_17"/>
    <w:basedOn w:val="Normal"/>
    <w:next w:val="Normal18"/>
    <w:qFormat/>
    <w:rsid w:val="00EF7B96"/>
    <w:pPr>
      <w:keepNext/>
      <w:spacing w:before="240" w:after="60"/>
      <w:outlineLvl w:val="0"/>
    </w:pPr>
    <w:rPr>
      <w:rFonts w:ascii="Arial" w:eastAsia="Arial" w:hAnsi="Arial" w:cs="Arial"/>
      <w:b/>
      <w:bCs/>
      <w:kern w:val="32"/>
      <w:sz w:val="32"/>
      <w:szCs w:val="32"/>
    </w:rPr>
  </w:style>
  <w:style w:type="paragraph" w:customStyle="1" w:styleId="Normal19">
    <w:name w:val="Normal_19"/>
    <w:qFormat/>
    <w:rPr>
      <w:rFonts w:ascii="Arial" w:eastAsia="Arial" w:hAnsi="Arial" w:cs="Arial"/>
      <w:sz w:val="24"/>
      <w:szCs w:val="24"/>
    </w:rPr>
  </w:style>
  <w:style w:type="paragraph" w:customStyle="1" w:styleId="Heading118">
    <w:name w:val="Heading 1_18"/>
    <w:basedOn w:val="Normal"/>
    <w:next w:val="Normal19"/>
    <w:qFormat/>
    <w:rsid w:val="00EF7B96"/>
    <w:pPr>
      <w:keepNext/>
      <w:spacing w:before="240" w:after="60"/>
      <w:outlineLvl w:val="0"/>
    </w:pPr>
    <w:rPr>
      <w:rFonts w:ascii="Arial" w:eastAsia="Arial" w:hAnsi="Arial" w:cs="Arial"/>
      <w:b/>
      <w:bCs/>
      <w:kern w:val="32"/>
      <w:sz w:val="32"/>
      <w:szCs w:val="32"/>
    </w:rPr>
  </w:style>
  <w:style w:type="paragraph" w:customStyle="1" w:styleId="Normal20">
    <w:name w:val="Normal_20"/>
    <w:qFormat/>
    <w:rPr>
      <w:rFonts w:ascii="Arial" w:eastAsia="Arial" w:hAnsi="Arial" w:cs="Arial"/>
      <w:sz w:val="24"/>
      <w:szCs w:val="24"/>
    </w:rPr>
  </w:style>
  <w:style w:type="paragraph" w:customStyle="1" w:styleId="Heading119">
    <w:name w:val="Heading 1_19"/>
    <w:basedOn w:val="Normal"/>
    <w:next w:val="Normal20"/>
    <w:qFormat/>
    <w:rsid w:val="00EF7B96"/>
    <w:pPr>
      <w:keepNext/>
      <w:spacing w:before="240" w:after="60"/>
      <w:outlineLvl w:val="0"/>
    </w:pPr>
    <w:rPr>
      <w:rFonts w:ascii="Arial" w:eastAsia="Arial" w:hAnsi="Arial" w:cs="Arial"/>
      <w:b/>
      <w:bCs/>
      <w:kern w:val="32"/>
      <w:sz w:val="32"/>
      <w:szCs w:val="32"/>
    </w:rPr>
  </w:style>
  <w:style w:type="paragraph" w:customStyle="1" w:styleId="Normal21">
    <w:name w:val="Normal_21"/>
    <w:qFormat/>
    <w:rPr>
      <w:rFonts w:ascii="Arial" w:eastAsia="Arial" w:hAnsi="Arial" w:cs="Arial"/>
      <w:sz w:val="24"/>
      <w:szCs w:val="24"/>
    </w:rPr>
  </w:style>
  <w:style w:type="paragraph" w:customStyle="1" w:styleId="Heading120">
    <w:name w:val="Heading 1_20"/>
    <w:basedOn w:val="Normal"/>
    <w:next w:val="Normal21"/>
    <w:qFormat/>
    <w:rsid w:val="00EF7B96"/>
    <w:pPr>
      <w:keepNext/>
      <w:spacing w:before="240" w:after="60"/>
      <w:outlineLvl w:val="0"/>
    </w:pPr>
    <w:rPr>
      <w:rFonts w:ascii="Arial" w:eastAsia="Arial" w:hAnsi="Arial" w:cs="Arial"/>
      <w:b/>
      <w:bCs/>
      <w:kern w:val="32"/>
      <w:sz w:val="32"/>
      <w:szCs w:val="32"/>
    </w:rPr>
  </w:style>
  <w:style w:type="paragraph" w:customStyle="1" w:styleId="Normal22">
    <w:name w:val="Normal_22"/>
    <w:qFormat/>
    <w:rPr>
      <w:rFonts w:ascii="Arial" w:eastAsia="Arial" w:hAnsi="Arial" w:cs="Arial"/>
      <w:sz w:val="24"/>
      <w:szCs w:val="24"/>
    </w:rPr>
  </w:style>
  <w:style w:type="paragraph" w:customStyle="1" w:styleId="Heading121">
    <w:name w:val="Heading 1_21"/>
    <w:basedOn w:val="Normal"/>
    <w:next w:val="Normal22"/>
    <w:qFormat/>
    <w:rsid w:val="00EF7B96"/>
    <w:pPr>
      <w:keepNext/>
      <w:spacing w:before="240" w:after="60"/>
      <w:outlineLvl w:val="0"/>
    </w:pPr>
    <w:rPr>
      <w:rFonts w:ascii="Arial" w:eastAsia="Arial" w:hAnsi="Arial" w:cs="Arial"/>
      <w:b/>
      <w:bCs/>
      <w:kern w:val="32"/>
      <w:sz w:val="32"/>
      <w:szCs w:val="32"/>
    </w:rPr>
  </w:style>
  <w:style w:type="paragraph" w:customStyle="1" w:styleId="Normal23">
    <w:name w:val="Normal_23"/>
    <w:qFormat/>
    <w:rPr>
      <w:rFonts w:ascii="Arial" w:eastAsia="Arial" w:hAnsi="Arial" w:cs="Arial"/>
      <w:sz w:val="24"/>
      <w:szCs w:val="24"/>
    </w:rPr>
  </w:style>
  <w:style w:type="paragraph" w:customStyle="1" w:styleId="Heading122">
    <w:name w:val="Heading 1_22"/>
    <w:basedOn w:val="Normal"/>
    <w:next w:val="Normal23"/>
    <w:qFormat/>
    <w:rsid w:val="00EF7B96"/>
    <w:pPr>
      <w:keepNext/>
      <w:spacing w:before="240" w:after="60"/>
      <w:outlineLvl w:val="0"/>
    </w:pPr>
    <w:rPr>
      <w:rFonts w:ascii="Arial" w:eastAsia="Arial" w:hAnsi="Arial" w:cs="Arial"/>
      <w:b/>
      <w:bCs/>
      <w:kern w:val="32"/>
      <w:sz w:val="32"/>
      <w:szCs w:val="32"/>
    </w:rPr>
  </w:style>
  <w:style w:type="paragraph" w:customStyle="1" w:styleId="Normal24">
    <w:name w:val="Normal_24"/>
    <w:qFormat/>
    <w:rPr>
      <w:rFonts w:ascii="Arial" w:eastAsia="Arial" w:hAnsi="Arial" w:cs="Arial"/>
      <w:sz w:val="24"/>
      <w:szCs w:val="24"/>
    </w:rPr>
  </w:style>
  <w:style w:type="paragraph" w:customStyle="1" w:styleId="Heading123">
    <w:name w:val="Heading 1_23"/>
    <w:basedOn w:val="Normal"/>
    <w:next w:val="Normal24"/>
    <w:qFormat/>
    <w:rsid w:val="00EF7B96"/>
    <w:pPr>
      <w:keepNext/>
      <w:spacing w:before="240" w:after="60"/>
      <w:outlineLvl w:val="0"/>
    </w:pPr>
    <w:rPr>
      <w:rFonts w:ascii="Arial" w:eastAsia="Arial" w:hAnsi="Arial" w:cs="Arial"/>
      <w:b/>
      <w:bCs/>
      <w:kern w:val="32"/>
      <w:sz w:val="32"/>
      <w:szCs w:val="32"/>
    </w:rPr>
  </w:style>
  <w:style w:type="paragraph" w:customStyle="1" w:styleId="Normal25">
    <w:name w:val="Normal_25"/>
    <w:qFormat/>
    <w:rPr>
      <w:rFonts w:ascii="Arial" w:eastAsia="Arial" w:hAnsi="Arial" w:cs="Arial"/>
      <w:sz w:val="24"/>
      <w:szCs w:val="24"/>
    </w:rPr>
  </w:style>
  <w:style w:type="paragraph" w:customStyle="1" w:styleId="Heading124">
    <w:name w:val="Heading 1_24"/>
    <w:basedOn w:val="Normal"/>
    <w:next w:val="Normal25"/>
    <w:qFormat/>
    <w:rsid w:val="00EF7B96"/>
    <w:pPr>
      <w:keepNext/>
      <w:spacing w:before="240" w:after="60"/>
      <w:outlineLvl w:val="0"/>
    </w:pPr>
    <w:rPr>
      <w:rFonts w:ascii="Arial" w:eastAsia="Arial" w:hAnsi="Arial" w:cs="Arial"/>
      <w:b/>
      <w:bCs/>
      <w:kern w:val="32"/>
      <w:sz w:val="32"/>
      <w:szCs w:val="32"/>
    </w:rPr>
  </w:style>
  <w:style w:type="paragraph" w:customStyle="1" w:styleId="Normal26">
    <w:name w:val="Normal_26"/>
    <w:qFormat/>
    <w:rPr>
      <w:rFonts w:ascii="Arial" w:eastAsia="Arial" w:hAnsi="Arial" w:cs="Arial"/>
      <w:sz w:val="24"/>
      <w:szCs w:val="24"/>
    </w:rPr>
  </w:style>
  <w:style w:type="paragraph" w:customStyle="1" w:styleId="Heading125">
    <w:name w:val="Heading 1_25"/>
    <w:basedOn w:val="Normal"/>
    <w:next w:val="Normal26"/>
    <w:qFormat/>
    <w:rsid w:val="00EF7B96"/>
    <w:pPr>
      <w:keepNext/>
      <w:spacing w:before="240" w:after="60"/>
      <w:outlineLvl w:val="0"/>
    </w:pPr>
    <w:rPr>
      <w:rFonts w:ascii="Arial" w:eastAsia="Arial" w:hAnsi="Arial" w:cs="Arial"/>
      <w:b/>
      <w:bCs/>
      <w:kern w:val="32"/>
      <w:sz w:val="32"/>
      <w:szCs w:val="32"/>
    </w:rPr>
  </w:style>
  <w:style w:type="paragraph" w:customStyle="1" w:styleId="Normal27">
    <w:name w:val="Normal_27"/>
    <w:qFormat/>
    <w:rPr>
      <w:rFonts w:ascii="Arial" w:eastAsia="Arial" w:hAnsi="Arial" w:cs="Arial"/>
      <w:sz w:val="24"/>
      <w:szCs w:val="24"/>
    </w:rPr>
  </w:style>
  <w:style w:type="paragraph" w:customStyle="1" w:styleId="Heading126">
    <w:name w:val="Heading 1_26"/>
    <w:basedOn w:val="Normal"/>
    <w:next w:val="Normal27"/>
    <w:qFormat/>
    <w:rsid w:val="00EF7B96"/>
    <w:pPr>
      <w:keepNext/>
      <w:spacing w:before="240" w:after="60"/>
      <w:outlineLvl w:val="0"/>
    </w:pPr>
    <w:rPr>
      <w:rFonts w:ascii="Arial" w:eastAsia="Arial" w:hAnsi="Arial" w:cs="Arial"/>
      <w:b/>
      <w:bCs/>
      <w:kern w:val="32"/>
      <w:sz w:val="32"/>
      <w:szCs w:val="32"/>
    </w:rPr>
  </w:style>
  <w:style w:type="paragraph" w:customStyle="1" w:styleId="Normal28">
    <w:name w:val="Normal_28"/>
    <w:qFormat/>
    <w:rPr>
      <w:rFonts w:ascii="Arial" w:eastAsia="Arial" w:hAnsi="Arial" w:cs="Arial"/>
      <w:sz w:val="24"/>
      <w:szCs w:val="24"/>
    </w:rPr>
  </w:style>
  <w:style w:type="paragraph" w:customStyle="1" w:styleId="Heading127">
    <w:name w:val="Heading 1_27"/>
    <w:basedOn w:val="Normal"/>
    <w:next w:val="Normal28"/>
    <w:qFormat/>
    <w:rsid w:val="00EF7B96"/>
    <w:pPr>
      <w:keepNext/>
      <w:spacing w:before="240" w:after="60"/>
      <w:outlineLvl w:val="0"/>
    </w:pPr>
    <w:rPr>
      <w:rFonts w:ascii="Arial" w:eastAsia="Arial" w:hAnsi="Arial" w:cs="Arial"/>
      <w:b/>
      <w:bCs/>
      <w:kern w:val="32"/>
      <w:sz w:val="32"/>
      <w:szCs w:val="32"/>
    </w:rPr>
  </w:style>
  <w:style w:type="paragraph" w:customStyle="1" w:styleId="Normal29">
    <w:name w:val="Normal_29"/>
    <w:qFormat/>
    <w:rPr>
      <w:rFonts w:ascii="Arial" w:eastAsia="Arial" w:hAnsi="Arial" w:cs="Arial"/>
      <w:sz w:val="24"/>
      <w:szCs w:val="24"/>
    </w:rPr>
  </w:style>
  <w:style w:type="paragraph" w:customStyle="1" w:styleId="Heading128">
    <w:name w:val="Heading 1_28"/>
    <w:basedOn w:val="Normal"/>
    <w:next w:val="Normal29"/>
    <w:qFormat/>
    <w:rsid w:val="00EF7B96"/>
    <w:pPr>
      <w:keepNext/>
      <w:spacing w:before="240" w:after="60"/>
      <w:outlineLvl w:val="0"/>
    </w:pPr>
    <w:rPr>
      <w:rFonts w:ascii="Arial" w:eastAsia="Arial" w:hAnsi="Arial" w:cs="Arial"/>
      <w:b/>
      <w:bCs/>
      <w:kern w:val="32"/>
      <w:sz w:val="32"/>
      <w:szCs w:val="32"/>
    </w:rPr>
  </w:style>
  <w:style w:type="paragraph" w:customStyle="1" w:styleId="Normal30">
    <w:name w:val="Normal_30"/>
    <w:qFormat/>
    <w:rPr>
      <w:rFonts w:ascii="Arial" w:eastAsia="Arial" w:hAnsi="Arial" w:cs="Arial"/>
      <w:sz w:val="24"/>
      <w:szCs w:val="24"/>
    </w:rPr>
  </w:style>
  <w:style w:type="paragraph" w:customStyle="1" w:styleId="Heading129">
    <w:name w:val="Heading 1_29"/>
    <w:basedOn w:val="Normal"/>
    <w:next w:val="Normal30"/>
    <w:qFormat/>
    <w:rsid w:val="00EF7B96"/>
    <w:pPr>
      <w:keepNext/>
      <w:spacing w:before="240" w:after="60"/>
      <w:outlineLvl w:val="0"/>
    </w:pPr>
    <w:rPr>
      <w:rFonts w:ascii="Arial" w:eastAsia="Arial" w:hAnsi="Arial" w:cs="Arial"/>
      <w:b/>
      <w:bCs/>
      <w:kern w:val="32"/>
      <w:sz w:val="32"/>
      <w:szCs w:val="32"/>
    </w:rPr>
  </w:style>
  <w:style w:type="paragraph" w:customStyle="1" w:styleId="Normal31">
    <w:name w:val="Normal_31"/>
    <w:qFormat/>
    <w:rPr>
      <w:rFonts w:ascii="Arial" w:eastAsia="Arial" w:hAnsi="Arial" w:cs="Arial"/>
      <w:sz w:val="24"/>
      <w:szCs w:val="24"/>
    </w:rPr>
  </w:style>
  <w:style w:type="paragraph" w:customStyle="1" w:styleId="Heading130">
    <w:name w:val="Heading 1_30"/>
    <w:basedOn w:val="Normal"/>
    <w:next w:val="Normal31"/>
    <w:qFormat/>
    <w:rsid w:val="00EF7B96"/>
    <w:pPr>
      <w:keepNext/>
      <w:spacing w:before="240" w:after="60"/>
      <w:outlineLvl w:val="0"/>
    </w:pPr>
    <w:rPr>
      <w:rFonts w:ascii="Arial" w:eastAsia="Arial" w:hAnsi="Arial" w:cs="Arial"/>
      <w:b/>
      <w:bCs/>
      <w:kern w:val="32"/>
      <w:sz w:val="32"/>
      <w:szCs w:val="32"/>
    </w:rPr>
  </w:style>
  <w:style w:type="paragraph" w:customStyle="1" w:styleId="Normal32">
    <w:name w:val="Normal_32"/>
    <w:qFormat/>
    <w:rPr>
      <w:sz w:val="24"/>
      <w:szCs w:val="24"/>
    </w:rPr>
  </w:style>
  <w:style w:type="paragraph" w:customStyle="1" w:styleId="Heading131">
    <w:name w:val="Heading 1_31"/>
    <w:basedOn w:val="Normal"/>
    <w:next w:val="Normal32"/>
    <w:qFormat/>
    <w:rsid w:val="00EF7B96"/>
    <w:pPr>
      <w:keepNext/>
      <w:spacing w:before="240" w:after="60"/>
      <w:outlineLvl w:val="0"/>
    </w:pPr>
    <w:rPr>
      <w:rFonts w:ascii="Arial" w:hAnsi="Arial" w:cs="Arial"/>
      <w:b/>
      <w:bCs/>
      <w:kern w:val="32"/>
      <w:sz w:val="32"/>
      <w:szCs w:val="32"/>
    </w:rPr>
  </w:style>
  <w:style w:type="paragraph" w:customStyle="1" w:styleId="Normal33">
    <w:name w:val="Normal_33"/>
    <w:qFormat/>
    <w:rPr>
      <w:rFonts w:ascii="Arial" w:eastAsia="Arial" w:hAnsi="Arial" w:cs="Arial"/>
      <w:sz w:val="24"/>
      <w:szCs w:val="24"/>
    </w:rPr>
  </w:style>
  <w:style w:type="paragraph" w:customStyle="1" w:styleId="Heading132">
    <w:name w:val="Heading 1_32"/>
    <w:basedOn w:val="Normal"/>
    <w:next w:val="Normal33"/>
    <w:qFormat/>
    <w:rsid w:val="00EF7B96"/>
    <w:pPr>
      <w:keepNext/>
      <w:spacing w:before="240" w:after="60"/>
      <w:outlineLvl w:val="0"/>
    </w:pPr>
    <w:rPr>
      <w:rFonts w:ascii="Arial" w:eastAsia="Arial" w:hAnsi="Arial" w:cs="Arial"/>
      <w:b/>
      <w:bCs/>
      <w:kern w:val="32"/>
      <w:sz w:val="32"/>
      <w:szCs w:val="32"/>
    </w:rPr>
  </w:style>
  <w:style w:type="paragraph" w:customStyle="1" w:styleId="Normal34">
    <w:name w:val="Normal_34"/>
    <w:qFormat/>
    <w:rPr>
      <w:rFonts w:ascii="Arial" w:eastAsia="Arial" w:hAnsi="Arial" w:cs="Arial"/>
      <w:sz w:val="24"/>
      <w:szCs w:val="24"/>
    </w:rPr>
  </w:style>
  <w:style w:type="paragraph" w:customStyle="1" w:styleId="Heading133">
    <w:name w:val="Heading 1_33"/>
    <w:basedOn w:val="Normal"/>
    <w:next w:val="Normal34"/>
    <w:qFormat/>
    <w:rsid w:val="00EF7B96"/>
    <w:pPr>
      <w:keepNext/>
      <w:spacing w:before="240" w:after="60"/>
      <w:outlineLvl w:val="0"/>
    </w:pPr>
    <w:rPr>
      <w:rFonts w:ascii="Arial" w:eastAsia="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56.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7.xml"/><Relationship Id="rId170" Type="http://schemas.openxmlformats.org/officeDocument/2006/relationships/footer" Target="footer82.xml"/><Relationship Id="rId191" Type="http://schemas.openxmlformats.org/officeDocument/2006/relationships/footer" Target="footer93.xml"/><Relationship Id="rId205" Type="http://schemas.openxmlformats.org/officeDocument/2006/relationships/header" Target="header101.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0" Type="http://schemas.openxmlformats.org/officeDocument/2006/relationships/header" Target="header43.xml"/><Relationship Id="rId95" Type="http://schemas.openxmlformats.org/officeDocument/2006/relationships/footer" Target="footer45.xml"/><Relationship Id="rId160" Type="http://schemas.openxmlformats.org/officeDocument/2006/relationships/header" Target="header78.xml"/><Relationship Id="rId165" Type="http://schemas.openxmlformats.org/officeDocument/2006/relationships/footer" Target="footer80.xml"/><Relationship Id="rId181" Type="http://schemas.openxmlformats.org/officeDocument/2006/relationships/header" Target="header89.xml"/><Relationship Id="rId186" Type="http://schemas.openxmlformats.org/officeDocument/2006/relationships/header" Target="header91.xml"/><Relationship Id="rId216" Type="http://schemas.openxmlformats.org/officeDocument/2006/relationships/fontTable" Target="fontTable.xml"/><Relationship Id="rId211" Type="http://schemas.openxmlformats.org/officeDocument/2006/relationships/header" Target="header104.xml"/><Relationship Id="rId22" Type="http://schemas.openxmlformats.org/officeDocument/2006/relationships/header" Target="header9.xml"/><Relationship Id="rId27" Type="http://schemas.openxmlformats.org/officeDocument/2006/relationships/footer" Target="footer11.xml"/><Relationship Id="rId43" Type="http://schemas.openxmlformats.org/officeDocument/2006/relationships/header" Target="header20.xml"/><Relationship Id="rId48" Type="http://schemas.openxmlformats.org/officeDocument/2006/relationships/header" Target="header22.xml"/><Relationship Id="rId64" Type="http://schemas.openxmlformats.org/officeDocument/2006/relationships/header" Target="header30.xml"/><Relationship Id="rId69" Type="http://schemas.openxmlformats.org/officeDocument/2006/relationships/footer" Target="footer32.xml"/><Relationship Id="rId113" Type="http://schemas.openxmlformats.org/officeDocument/2006/relationships/footer" Target="footer54.xml"/><Relationship Id="rId118" Type="http://schemas.openxmlformats.org/officeDocument/2006/relationships/header" Target="header57.xml"/><Relationship Id="rId134" Type="http://schemas.openxmlformats.org/officeDocument/2006/relationships/footer" Target="footer64.xml"/><Relationship Id="rId139" Type="http://schemas.openxmlformats.org/officeDocument/2006/relationships/header" Target="header68.xml"/><Relationship Id="rId80" Type="http://schemas.openxmlformats.org/officeDocument/2006/relationships/footer" Target="footer37.xml"/><Relationship Id="rId85" Type="http://schemas.openxmlformats.org/officeDocument/2006/relationships/header" Target="header41.xml"/><Relationship Id="rId150" Type="http://schemas.openxmlformats.org/officeDocument/2006/relationships/header" Target="header73.xml"/><Relationship Id="rId155" Type="http://schemas.openxmlformats.org/officeDocument/2006/relationships/footer" Target="footer75.xml"/><Relationship Id="rId171" Type="http://schemas.openxmlformats.org/officeDocument/2006/relationships/footer" Target="footer83.xml"/><Relationship Id="rId176" Type="http://schemas.openxmlformats.org/officeDocument/2006/relationships/footer" Target="footer85.xml"/><Relationship Id="rId192" Type="http://schemas.openxmlformats.org/officeDocument/2006/relationships/header" Target="header94.xml"/><Relationship Id="rId197" Type="http://schemas.openxmlformats.org/officeDocument/2006/relationships/footer" Target="footer96.xml"/><Relationship Id="rId206" Type="http://schemas.openxmlformats.org/officeDocument/2006/relationships/footer" Target="footer100.xml"/><Relationship Id="rId201" Type="http://schemas.openxmlformats.org/officeDocument/2006/relationships/footer" Target="footer98.xml"/><Relationship Id="rId12" Type="http://schemas.openxmlformats.org/officeDocument/2006/relationships/header" Target="header4.xml"/><Relationship Id="rId17" Type="http://schemas.openxmlformats.org/officeDocument/2006/relationships/footer" Target="footer6.xml"/><Relationship Id="rId33" Type="http://schemas.openxmlformats.org/officeDocument/2006/relationships/footer" Target="footer14.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08" Type="http://schemas.openxmlformats.org/officeDocument/2006/relationships/header" Target="header52.xml"/><Relationship Id="rId124" Type="http://schemas.openxmlformats.org/officeDocument/2006/relationships/header" Target="header60.xml"/><Relationship Id="rId129" Type="http://schemas.openxmlformats.org/officeDocument/2006/relationships/footer" Target="footer62.xml"/><Relationship Id="rId54" Type="http://schemas.openxmlformats.org/officeDocument/2006/relationships/header" Target="header25.xml"/><Relationship Id="rId70" Type="http://schemas.openxmlformats.org/officeDocument/2006/relationships/header" Target="header33.xml"/><Relationship Id="rId75" Type="http://schemas.openxmlformats.org/officeDocument/2006/relationships/footer" Target="footer35.xml"/><Relationship Id="rId91" Type="http://schemas.openxmlformats.org/officeDocument/2006/relationships/header" Target="header44.xml"/><Relationship Id="rId96" Type="http://schemas.openxmlformats.org/officeDocument/2006/relationships/header" Target="header46.xml"/><Relationship Id="rId140" Type="http://schemas.openxmlformats.org/officeDocument/2006/relationships/footer" Target="footer67.xml"/><Relationship Id="rId145" Type="http://schemas.openxmlformats.org/officeDocument/2006/relationships/header" Target="header71.xml"/><Relationship Id="rId161" Type="http://schemas.openxmlformats.org/officeDocument/2006/relationships/footer" Target="footer78.xml"/><Relationship Id="rId166" Type="http://schemas.openxmlformats.org/officeDocument/2006/relationships/header" Target="header81.xml"/><Relationship Id="rId182" Type="http://schemas.openxmlformats.org/officeDocument/2006/relationships/footer" Target="footer88.xml"/><Relationship Id="rId187" Type="http://schemas.openxmlformats.org/officeDocument/2006/relationships/header" Target="header92.xml"/><Relationship Id="rId21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212" Type="http://schemas.openxmlformats.org/officeDocument/2006/relationships/footer" Target="footer103.xml"/><Relationship Id="rId23" Type="http://schemas.openxmlformats.org/officeDocument/2006/relationships/footer" Target="footer9.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119" Type="http://schemas.openxmlformats.org/officeDocument/2006/relationships/footer" Target="footer57.xml"/><Relationship Id="rId44" Type="http://schemas.openxmlformats.org/officeDocument/2006/relationships/footer" Target="footer19.xml"/><Relationship Id="rId60" Type="http://schemas.openxmlformats.org/officeDocument/2006/relationships/header" Target="header28.xml"/><Relationship Id="rId65" Type="http://schemas.openxmlformats.org/officeDocument/2006/relationships/footer" Target="footer30.xml"/><Relationship Id="rId81" Type="http://schemas.openxmlformats.org/officeDocument/2006/relationships/footer" Target="footer38.xml"/><Relationship Id="rId86" Type="http://schemas.openxmlformats.org/officeDocument/2006/relationships/footer" Target="footer40.xml"/><Relationship Id="rId130" Type="http://schemas.openxmlformats.org/officeDocument/2006/relationships/header" Target="header63.xml"/><Relationship Id="rId135" Type="http://schemas.openxmlformats.org/officeDocument/2006/relationships/footer" Target="footer65.xml"/><Relationship Id="rId151" Type="http://schemas.openxmlformats.org/officeDocument/2006/relationships/header" Target="header74.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172" Type="http://schemas.openxmlformats.org/officeDocument/2006/relationships/header" Target="header84.xml"/><Relationship Id="rId193" Type="http://schemas.openxmlformats.org/officeDocument/2006/relationships/header" Target="header95.xml"/><Relationship Id="rId202" Type="http://schemas.openxmlformats.org/officeDocument/2006/relationships/header" Target="header99.xml"/><Relationship Id="rId207" Type="http://schemas.openxmlformats.org/officeDocument/2006/relationships/footer" Target="footer101.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header" Target="header53.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04" Type="http://schemas.openxmlformats.org/officeDocument/2006/relationships/footer" Target="footer49.xml"/><Relationship Id="rId120" Type="http://schemas.openxmlformats.org/officeDocument/2006/relationships/header" Target="header58.xml"/><Relationship Id="rId125" Type="http://schemas.openxmlformats.org/officeDocument/2006/relationships/footer" Target="footer60.xml"/><Relationship Id="rId141" Type="http://schemas.openxmlformats.org/officeDocument/2006/relationships/footer" Target="footer68.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7" Type="http://schemas.openxmlformats.org/officeDocument/2006/relationships/header" Target="header2.xml"/><Relationship Id="rId71" Type="http://schemas.openxmlformats.org/officeDocument/2006/relationships/footer" Target="footer33.xml"/><Relationship Id="rId92" Type="http://schemas.openxmlformats.org/officeDocument/2006/relationships/footer" Target="footer43.xml"/><Relationship Id="rId162" Type="http://schemas.openxmlformats.org/officeDocument/2006/relationships/header" Target="header79.xml"/><Relationship Id="rId183" Type="http://schemas.openxmlformats.org/officeDocument/2006/relationships/footer" Target="footer89.xml"/><Relationship Id="rId213" Type="http://schemas.openxmlformats.org/officeDocument/2006/relationships/footer" Target="footer104.xml"/><Relationship Id="rId2" Type="http://schemas.openxmlformats.org/officeDocument/2006/relationships/settings" Target="settings.xml"/><Relationship Id="rId29" Type="http://schemas.openxmlformats.org/officeDocument/2006/relationships/footer" Target="footer12.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199" Type="http://schemas.openxmlformats.org/officeDocument/2006/relationships/header" Target="header98.xml"/><Relationship Id="rId203" Type="http://schemas.openxmlformats.org/officeDocument/2006/relationships/footer" Target="footer99.xml"/><Relationship Id="rId208" Type="http://schemas.openxmlformats.org/officeDocument/2006/relationships/header" Target="header102.xml"/><Relationship Id="rId19" Type="http://schemas.openxmlformats.org/officeDocument/2006/relationships/header" Target="header8.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189" Type="http://schemas.openxmlformats.org/officeDocument/2006/relationships/footer" Target="footer92.xml"/><Relationship Id="rId3" Type="http://schemas.openxmlformats.org/officeDocument/2006/relationships/webSettings" Target="webSettings.xml"/><Relationship Id="rId214" Type="http://schemas.openxmlformats.org/officeDocument/2006/relationships/header" Target="header105.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79" Type="http://schemas.openxmlformats.org/officeDocument/2006/relationships/footer" Target="footer87.xml"/><Relationship Id="rId195" Type="http://schemas.openxmlformats.org/officeDocument/2006/relationships/footer" Target="footer95.xml"/><Relationship Id="rId209" Type="http://schemas.openxmlformats.org/officeDocument/2006/relationships/footer" Target="footer102.xml"/><Relationship Id="rId190" Type="http://schemas.openxmlformats.org/officeDocument/2006/relationships/header" Target="header93.xml"/><Relationship Id="rId204" Type="http://schemas.openxmlformats.org/officeDocument/2006/relationships/header" Target="header10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footer" Target="footer79.xml"/><Relationship Id="rId169" Type="http://schemas.openxmlformats.org/officeDocument/2006/relationships/header" Target="header83.xml"/><Relationship Id="rId185" Type="http://schemas.openxmlformats.org/officeDocument/2006/relationships/footer" Target="foot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header" Target="header88.xml"/><Relationship Id="rId210" Type="http://schemas.openxmlformats.org/officeDocument/2006/relationships/header" Target="header103.xml"/><Relationship Id="rId215" Type="http://schemas.openxmlformats.org/officeDocument/2006/relationships/footer" Target="footer105.xml"/><Relationship Id="rId26" Type="http://schemas.openxmlformats.org/officeDocument/2006/relationships/footer" Target="footer1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196" Type="http://schemas.openxmlformats.org/officeDocument/2006/relationships/header" Target="header96.xml"/><Relationship Id="rId200" Type="http://schemas.openxmlformats.org/officeDocument/2006/relationships/footer" Target="footer97.xml"/><Relationship Id="rId16" Type="http://schemas.openxmlformats.org/officeDocument/2006/relationships/header" Target="header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14814</Words>
  <Characters>84441</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8:13-2.27 Depuration plant monitoring/surveillance equipment</dc:title>
  <dc:creator>Stewart, Samuel T</dc:creator>
  <cp:lastModifiedBy>Williams, Nala [DOH]</cp:lastModifiedBy>
  <cp:revision>2</cp:revision>
  <dcterms:created xsi:type="dcterms:W3CDTF">2025-01-15T16:47:00Z</dcterms:created>
  <dcterms:modified xsi:type="dcterms:W3CDTF">2025-01-15T16:47:00Z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242171688</vt:lpwstr>
  </property>
  <property fmtid="{D5CDD505-2E9C-101B-9397-08002B2CF9AE}" pid="3" name="LADocCount">
    <vt:i4>35</vt:i4>
  </property>
  <property fmtid="{D5CDD505-2E9C-101B-9397-08002B2CF9AE}" pid="4" name="LADocumentID:urn:contentItem:5XKV-PW21-F65M-62XC-00009-00">
    <vt:lpwstr>Doc::/shared/document|contextualFeaturePermID::1530671</vt:lpwstr>
  </property>
  <property fmtid="{D5CDD505-2E9C-101B-9397-08002B2CF9AE}" pid="5" name="LADocumentID:urn:contentItem:5XKV-PW21-JS0R-245X-00009-00">
    <vt:lpwstr>Doc::/shared/document|contextualFeaturePermID::1530671</vt:lpwstr>
  </property>
  <property fmtid="{D5CDD505-2E9C-101B-9397-08002B2CF9AE}" pid="6" name="LADocumentID:urn:contentItem:5XKV-PW31-F22N-X371-00009-00">
    <vt:lpwstr>Doc::/shared/document|contextualFeaturePermID::1530671</vt:lpwstr>
  </property>
  <property fmtid="{D5CDD505-2E9C-101B-9397-08002B2CF9AE}" pid="7" name="LADocumentID:urn:contentItem:5XKV-PW31-JBDT-B45M-00009-00">
    <vt:lpwstr>Doc::/shared/document|contextualFeaturePermID::1530671</vt:lpwstr>
  </property>
  <property fmtid="{D5CDD505-2E9C-101B-9397-08002B2CF9AE}" pid="8" name="LADocumentID:urn:contentItem:5XKV-PW31-JBDT-B55C-00009-00">
    <vt:lpwstr>Doc::/shared/document|contextualFeaturePermID::1530671</vt:lpwstr>
  </property>
  <property fmtid="{D5CDD505-2E9C-101B-9397-08002B2CF9AE}" pid="9" name="LADocumentID:urn:contentItem:5XKV-PW31-JG59-21FW-00009-00">
    <vt:lpwstr>Doc::/shared/document|contextualFeaturePermID::1530671</vt:lpwstr>
  </property>
  <property fmtid="{D5CDD505-2E9C-101B-9397-08002B2CF9AE}" pid="10" name="LADocumentID:urn:contentItem:5XKV-PW31-JG59-226S-00009-00">
    <vt:lpwstr>Doc::/shared/document|contextualFeaturePermID::1530671</vt:lpwstr>
  </property>
  <property fmtid="{D5CDD505-2E9C-101B-9397-08002B2CF9AE}" pid="11" name="LADocumentID:urn:contentItem:5XKV-PW41-JBDT-B0FW-00009-00">
    <vt:lpwstr>Doc::/shared/document|contextualFeaturePermID::1530671</vt:lpwstr>
  </property>
  <property fmtid="{D5CDD505-2E9C-101B-9397-08002B2CF9AE}" pid="12" name="LADocumentID:urn:contentItem:5XKV-PW51-F65M-64PW-00009-00">
    <vt:lpwstr>Doc::/shared/document|contextualFeaturePermID::1530671</vt:lpwstr>
  </property>
  <property fmtid="{D5CDD505-2E9C-101B-9397-08002B2CF9AE}" pid="13" name="LADocumentID:urn:contentItem:5XKV-PW51-JNY7-X1MF-00009-00">
    <vt:lpwstr>Doc::/shared/document|contextualFeaturePermID::1530671</vt:lpwstr>
  </property>
  <property fmtid="{D5CDD505-2E9C-101B-9397-08002B2CF9AE}" pid="14" name="LADocumentID:urn:contentItem:5XKV-PW61-F5T5-M3VM-00009-00">
    <vt:lpwstr>Doc::/shared/document|contextualFeaturePermID::1530671</vt:lpwstr>
  </property>
  <property fmtid="{D5CDD505-2E9C-101B-9397-08002B2CF9AE}" pid="15" name="LADocumentID:urn:contentItem:5XKV-PW61-FCSB-S1TG-00009-00">
    <vt:lpwstr>Doc::/shared/document|contextualFeaturePermID::1530671</vt:lpwstr>
  </property>
  <property fmtid="{D5CDD505-2E9C-101B-9397-08002B2CF9AE}" pid="16" name="LADocumentID:urn:contentItem:5XKV-PW71-JBDT-B24D-00009-00">
    <vt:lpwstr>Doc::/shared/document|contextualFeaturePermID::1530671</vt:lpwstr>
  </property>
  <property fmtid="{D5CDD505-2E9C-101B-9397-08002B2CF9AE}" pid="17" name="LADocumentID:urn:contentItem:5XKV-PW71-JS0R-206W-00009-00">
    <vt:lpwstr>Doc::/shared/document|contextualFeaturePermID::1530671</vt:lpwstr>
  </property>
  <property fmtid="{D5CDD505-2E9C-101B-9397-08002B2CF9AE}" pid="18" name="LADocumentID:urn:contentItem:5XKV-PW81-JC5P-G03N-00009-00">
    <vt:lpwstr>Doc::/shared/document|contextualFeaturePermID::1530671</vt:lpwstr>
  </property>
  <property fmtid="{D5CDD505-2E9C-101B-9397-08002B2CF9AE}" pid="19" name="LADocumentID:urn:contentItem:5XKV-PW81-JKPJ-G4TP-00009-00">
    <vt:lpwstr>Doc::/shared/document|contextualFeaturePermID::1530671</vt:lpwstr>
  </property>
  <property fmtid="{D5CDD505-2E9C-101B-9397-08002B2CF9AE}" pid="20" name="LADocumentID:urn:contentItem:5XKV-PW91-F7ND-G33D-00009-00">
    <vt:lpwstr>Doc::/shared/document|contextualFeaturePermID::1530671</vt:lpwstr>
  </property>
  <property fmtid="{D5CDD505-2E9C-101B-9397-08002B2CF9AE}" pid="21" name="LADocumentID:urn:contentItem:5XKV-PW91-JKPJ-G04Y-00009-00">
    <vt:lpwstr>Doc::/shared/document|contextualFeaturePermID::1530671</vt:lpwstr>
  </property>
  <property fmtid="{D5CDD505-2E9C-101B-9397-08002B2CF9AE}" pid="22" name="LADocumentID:urn:contentItem:5XKV-PW91-JKPJ-G0YJ-00009-00">
    <vt:lpwstr>Doc::/shared/document|contextualFeaturePermID::1530671</vt:lpwstr>
  </property>
  <property fmtid="{D5CDD505-2E9C-101B-9397-08002B2CF9AE}" pid="23" name="LADocumentID:urn:contentItem:5XKV-PW91-K0BB-S28M-00009-00">
    <vt:lpwstr>Doc::/shared/document|contextualFeaturePermID::1530671</vt:lpwstr>
  </property>
  <property fmtid="{D5CDD505-2E9C-101B-9397-08002B2CF9AE}" pid="24" name="LADocumentID:urn:contentItem:5XKV-PW91-K0BB-S48X-00009-00">
    <vt:lpwstr>Doc::/shared/document|contextualFeaturePermID::1530671</vt:lpwstr>
  </property>
  <property fmtid="{D5CDD505-2E9C-101B-9397-08002B2CF9AE}" pid="25" name="LADocumentID:urn:contentItem:5XKV-PWB1-F81W-24HT-00009-00">
    <vt:lpwstr>Doc::/shared/document|contextualFeaturePermID::1530671</vt:lpwstr>
  </property>
  <property fmtid="{D5CDD505-2E9C-101B-9397-08002B2CF9AE}" pid="26" name="LADocumentID:urn:contentItem:5XKV-PWB1-FFMK-M2MM-00009-00">
    <vt:lpwstr>Doc::/shared/document|contextualFeaturePermID::1530671</vt:lpwstr>
  </property>
  <property fmtid="{D5CDD505-2E9C-101B-9397-08002B2CF9AE}" pid="27" name="LADocumentID:urn:contentItem:5XKV-PWB1-FFMK-M362-00009-00">
    <vt:lpwstr>Doc::/shared/document|contextualFeaturePermID::1530671</vt:lpwstr>
  </property>
  <property fmtid="{D5CDD505-2E9C-101B-9397-08002B2CF9AE}" pid="28" name="LADocumentID:urn:contentItem:5XKV-PWB1-JJK6-S285-00009-00">
    <vt:lpwstr>Doc::/shared/document|contextualFeaturePermID::1530671</vt:lpwstr>
  </property>
  <property fmtid="{D5CDD505-2E9C-101B-9397-08002B2CF9AE}" pid="29" name="LADocumentID:urn:contentItem:5XKV-PWC1-JTGH-B1XB-00009-00">
    <vt:lpwstr>Doc::/shared/document|contextualFeaturePermID::1530671</vt:lpwstr>
  </property>
  <property fmtid="{D5CDD505-2E9C-101B-9397-08002B2CF9AE}" pid="30" name="LADocumentID:urn:contentItem:5XKV-PWC1-JTGH-B1XN-00009-00">
    <vt:lpwstr>Doc::/shared/document|contextualFeaturePermID::1530671</vt:lpwstr>
  </property>
  <property fmtid="{D5CDD505-2E9C-101B-9397-08002B2CF9AE}" pid="31" name="LADocumentID:urn:contentItem:5XKV-PWC1-JTGH-B2MG-00009-00">
    <vt:lpwstr>Doc::/shared/document|contextualFeaturePermID::1530671</vt:lpwstr>
  </property>
  <property fmtid="{D5CDD505-2E9C-101B-9397-08002B2CF9AE}" pid="32" name="LADocumentID:urn:contentItem:5XKV-PWD1-JTGH-B30Y-00009-00">
    <vt:lpwstr>Doc::/shared/document|contextualFeaturePermID::1530671</vt:lpwstr>
  </property>
  <property fmtid="{D5CDD505-2E9C-101B-9397-08002B2CF9AE}" pid="33" name="LADocumentID:urn:contentItem:5XKV-PWD1-JTGH-B37G-00009-00">
    <vt:lpwstr>Doc::/shared/document|contextualFeaturePermID::1530671</vt:lpwstr>
  </property>
  <property fmtid="{D5CDD505-2E9C-101B-9397-08002B2CF9AE}" pid="34" name="LADocumentID:urn:contentItem:5XKV-PWD1-JTGH-B453-00009-00">
    <vt:lpwstr>Doc::/shared/document|contextualFeaturePermID::1530671</vt:lpwstr>
  </property>
  <property fmtid="{D5CDD505-2E9C-101B-9397-08002B2CF9AE}" pid="35" name="LADocumentID:urn:contentItem:5XKV-PWF1-F4W2-60B8-00009-00">
    <vt:lpwstr>Doc::/shared/document|contextualFeaturePermID::1530671</vt:lpwstr>
  </property>
  <property fmtid="{D5CDD505-2E9C-101B-9397-08002B2CF9AE}" pid="36" name="LADocumentID:urn:contentItem:5XKV-PWF1-F4W2-61C7-00009-00">
    <vt:lpwstr>Doc::/shared/document|contextualFeaturePermID::1530671</vt:lpwstr>
  </property>
  <property fmtid="{D5CDD505-2E9C-101B-9397-08002B2CF9AE}" pid="37" name="LADocumentID:urn:contentItem:5XKV-PWF1-JKHB-623X-00009-00">
    <vt:lpwstr>Doc::/shared/document|contextualFeaturePermID::1530671</vt:lpwstr>
  </property>
  <property fmtid="{D5CDD505-2E9C-101B-9397-08002B2CF9AE}" pid="38" name="LADocumentID:urn:contentItem:5XKV-PWF1-JKHB-62S1-00009-00">
    <vt:lpwstr>Doc::/shared/document|contextualFeaturePermID::1530671</vt:lpwstr>
  </property>
  <property fmtid="{D5CDD505-2E9C-101B-9397-08002B2CF9AE}" pid="39" name="UserPermID">
    <vt:lpwstr>urn:user:PA183159842</vt:lpwstr>
  </property>
</Properties>
</file>